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FE273" w14:textId="275EAF39" w:rsidR="001A69B7" w:rsidRPr="003C1FCC" w:rsidRDefault="008F3B03" w:rsidP="00B4208A">
      <w:pPr>
        <w:pStyle w:val="Heading1"/>
        <w:spacing w:line="276" w:lineRule="auto"/>
        <w:ind w:left="2880" w:firstLine="720"/>
        <w:rPr>
          <w:color w:val="000080"/>
          <w:spacing w:val="2"/>
          <w:sz w:val="24"/>
        </w:rPr>
      </w:pPr>
      <w:r w:rsidRPr="003C1FCC">
        <w:rPr>
          <w:color w:val="000080"/>
          <w:spacing w:val="2"/>
          <w:sz w:val="24"/>
        </w:rPr>
        <w:t xml:space="preserve"> </w:t>
      </w:r>
      <w:r w:rsidR="001A69B7" w:rsidRPr="003C1FCC">
        <w:rPr>
          <w:color w:val="000080"/>
          <w:spacing w:val="2"/>
          <w:sz w:val="24"/>
        </w:rPr>
        <w:t xml:space="preserve"> </w:t>
      </w:r>
    </w:p>
    <w:p w14:paraId="6AFF2041" w14:textId="10F3DE55" w:rsidR="00CB2246" w:rsidRPr="003C1FCC" w:rsidRDefault="001A69B7" w:rsidP="00B4208A">
      <w:pPr>
        <w:spacing w:before="120" w:after="120" w:line="276" w:lineRule="auto"/>
        <w:jc w:val="center"/>
        <w:rPr>
          <w:rFonts w:ascii="Times New Roman" w:hAnsi="Times New Roman"/>
          <w:b/>
          <w:bCs/>
          <w:sz w:val="24"/>
          <w:szCs w:val="24"/>
          <w:lang w:eastAsia="bg-BG"/>
        </w:rPr>
      </w:pPr>
      <w:r w:rsidRPr="003C1FCC">
        <w:rPr>
          <w:rFonts w:ascii="Times New Roman" w:hAnsi="Times New Roman"/>
          <w:color w:val="000080"/>
          <w:spacing w:val="2"/>
          <w:sz w:val="24"/>
          <w:szCs w:val="24"/>
        </w:rPr>
        <w:t xml:space="preserve"> </w:t>
      </w:r>
      <w:r w:rsidR="00CB2246" w:rsidRPr="003C1FCC">
        <w:rPr>
          <w:rFonts w:ascii="Times New Roman" w:hAnsi="Times New Roman"/>
          <w:b/>
          <w:bCs/>
          <w:sz w:val="24"/>
          <w:szCs w:val="24"/>
          <w:lang w:eastAsia="bg-BG"/>
        </w:rPr>
        <w:t>ДЕКЛАРАЦИЯ</w:t>
      </w:r>
    </w:p>
    <w:p w14:paraId="4D7D3FFD" w14:textId="10411214" w:rsidR="00CB2246" w:rsidRPr="003C1FCC" w:rsidRDefault="00B4208A" w:rsidP="00B4208A">
      <w:pPr>
        <w:spacing w:after="0" w:line="276" w:lineRule="auto"/>
        <w:jc w:val="center"/>
        <w:rPr>
          <w:rFonts w:ascii="Times New Roman" w:hAnsi="Times New Roman"/>
          <w:b/>
          <w:bCs/>
          <w:sz w:val="24"/>
          <w:szCs w:val="24"/>
          <w:lang w:eastAsia="bg-BG"/>
        </w:rPr>
      </w:pPr>
      <w:r w:rsidRPr="003C1FCC">
        <w:rPr>
          <w:rFonts w:ascii="Times New Roman" w:hAnsi="Times New Roman"/>
          <w:b/>
          <w:bCs/>
          <w:sz w:val="24"/>
          <w:szCs w:val="24"/>
          <w:lang w:eastAsia="bg-BG"/>
        </w:rPr>
        <w:t>за съгласие за събирането, използването и обработването на лични данни</w:t>
      </w:r>
    </w:p>
    <w:p w14:paraId="590CB3EF" w14:textId="77777777" w:rsidR="00CB2246" w:rsidRPr="003C1FCC" w:rsidRDefault="00CB2246" w:rsidP="00B4208A">
      <w:pPr>
        <w:spacing w:before="120" w:after="120" w:line="276" w:lineRule="auto"/>
        <w:jc w:val="center"/>
        <w:rPr>
          <w:rFonts w:ascii="Times New Roman" w:hAnsi="Times New Roman"/>
          <w:b/>
          <w:bCs/>
          <w:sz w:val="24"/>
          <w:szCs w:val="24"/>
          <w:lang w:eastAsia="bg-BG"/>
        </w:rPr>
      </w:pPr>
    </w:p>
    <w:p w14:paraId="690975B2" w14:textId="119E1FC7" w:rsidR="003C1FCC" w:rsidRDefault="001A69B7" w:rsidP="003C1FCC">
      <w:pPr>
        <w:spacing w:before="120" w:after="0" w:line="276" w:lineRule="auto"/>
        <w:jc w:val="both"/>
        <w:rPr>
          <w:rFonts w:ascii="Times New Roman" w:hAnsi="Times New Roman"/>
          <w:sz w:val="24"/>
          <w:szCs w:val="24"/>
          <w:lang w:val="ru-RU"/>
        </w:rPr>
      </w:pPr>
      <w:bookmarkStart w:id="0" w:name="_Hlk193103395"/>
      <w:r w:rsidRPr="003C1FCC">
        <w:rPr>
          <w:rFonts w:ascii="Times New Roman" w:hAnsi="Times New Roman"/>
          <w:bCs/>
          <w:sz w:val="24"/>
          <w:szCs w:val="24"/>
          <w:lang w:eastAsia="bg-BG"/>
        </w:rPr>
        <w:t>Долуподписаният/</w:t>
      </w:r>
      <w:r w:rsidR="00CB2246" w:rsidRPr="003C1FCC">
        <w:rPr>
          <w:rFonts w:ascii="Times New Roman" w:hAnsi="Times New Roman"/>
          <w:bCs/>
          <w:sz w:val="24"/>
          <w:szCs w:val="24"/>
          <w:lang w:eastAsia="bg-BG"/>
        </w:rPr>
        <w:t>та</w:t>
      </w:r>
      <w:r w:rsidRPr="003C1FCC">
        <w:rPr>
          <w:rFonts w:ascii="Times New Roman" w:hAnsi="Times New Roman"/>
          <w:bCs/>
          <w:sz w:val="24"/>
          <w:szCs w:val="24"/>
          <w:lang w:eastAsia="bg-BG"/>
        </w:rPr>
        <w:t>:</w:t>
      </w:r>
      <w:r w:rsidR="003C1FCC">
        <w:rPr>
          <w:rFonts w:ascii="Times New Roman" w:hAnsi="Times New Roman"/>
          <w:bCs/>
          <w:sz w:val="24"/>
          <w:szCs w:val="24"/>
          <w:lang w:eastAsia="bg-BG"/>
        </w:rPr>
        <w:t xml:space="preserve"> </w:t>
      </w:r>
      <w:r w:rsidR="003C1FCC" w:rsidRPr="00504104">
        <w:rPr>
          <w:rFonts w:ascii="Times New Roman" w:hAnsi="Times New Roman"/>
          <w:sz w:val="24"/>
          <w:szCs w:val="24"/>
          <w:lang w:val="ru-RU"/>
        </w:rPr>
        <w:t>…………</w:t>
      </w:r>
      <w:r w:rsidR="00B60CB6">
        <w:rPr>
          <w:rFonts w:ascii="Times New Roman" w:hAnsi="Times New Roman"/>
          <w:sz w:val="24"/>
          <w:szCs w:val="24"/>
          <w:lang w:val="ru-RU"/>
        </w:rPr>
        <w:t>.........</w:t>
      </w:r>
      <w:r w:rsidR="003C1FCC" w:rsidRPr="00504104">
        <w:rPr>
          <w:rFonts w:ascii="Times New Roman" w:hAnsi="Times New Roman"/>
          <w:sz w:val="24"/>
          <w:szCs w:val="24"/>
          <w:lang w:val="ru-RU"/>
        </w:rPr>
        <w:t>………………………………</w:t>
      </w:r>
      <w:r w:rsidR="003C1FCC" w:rsidRPr="00054FF7">
        <w:rPr>
          <w:rFonts w:ascii="Times New Roman" w:hAnsi="Times New Roman"/>
          <w:sz w:val="24"/>
          <w:szCs w:val="24"/>
          <w:lang w:val="ru-RU"/>
        </w:rPr>
        <w:t>………</w:t>
      </w:r>
      <w:r w:rsidR="003C1FCC" w:rsidRPr="00504104">
        <w:rPr>
          <w:rFonts w:ascii="Times New Roman" w:hAnsi="Times New Roman"/>
          <w:sz w:val="24"/>
          <w:szCs w:val="24"/>
          <w:lang w:val="ru-RU"/>
        </w:rPr>
        <w:t>………………</w:t>
      </w:r>
      <w:r w:rsidR="003C1FCC">
        <w:rPr>
          <w:rFonts w:ascii="Times New Roman" w:hAnsi="Times New Roman"/>
          <w:sz w:val="24"/>
          <w:szCs w:val="24"/>
          <w:lang w:val="ru-RU"/>
        </w:rPr>
        <w:t>....</w:t>
      </w:r>
      <w:r w:rsidR="003C1FCC">
        <w:rPr>
          <w:rFonts w:ascii="Times New Roman" w:hAnsi="Times New Roman"/>
          <w:sz w:val="24"/>
          <w:szCs w:val="24"/>
        </w:rPr>
        <w:t>..</w:t>
      </w:r>
      <w:r w:rsidR="003C1FCC" w:rsidRPr="00504104">
        <w:rPr>
          <w:rFonts w:ascii="Times New Roman" w:hAnsi="Times New Roman"/>
          <w:sz w:val="24"/>
          <w:szCs w:val="24"/>
          <w:lang w:val="ru-RU"/>
        </w:rPr>
        <w:t xml:space="preserve">…, </w:t>
      </w:r>
    </w:p>
    <w:p w14:paraId="676F7C16" w14:textId="77777777" w:rsidR="003C1FCC" w:rsidRPr="00054FF7" w:rsidRDefault="003C1FCC" w:rsidP="003C1FCC">
      <w:pPr>
        <w:spacing w:after="240" w:line="360" w:lineRule="auto"/>
        <w:jc w:val="center"/>
        <w:rPr>
          <w:rFonts w:ascii="Times New Roman" w:hAnsi="Times New Roman"/>
          <w:i/>
          <w:iCs/>
          <w:sz w:val="20"/>
          <w:szCs w:val="20"/>
          <w:lang w:val="ru-RU"/>
        </w:rPr>
      </w:pPr>
      <w:r w:rsidRPr="00054FF7">
        <w:rPr>
          <w:i/>
          <w:iCs/>
          <w:sz w:val="20"/>
          <w:szCs w:val="20"/>
          <w:lang w:val="ru-RU"/>
        </w:rPr>
        <w:t>(</w:t>
      </w:r>
      <w:r w:rsidRPr="00504104">
        <w:rPr>
          <w:rFonts w:ascii="Times New Roman" w:hAnsi="Times New Roman"/>
          <w:i/>
          <w:iCs/>
          <w:sz w:val="20"/>
          <w:szCs w:val="20"/>
          <w:lang w:val="ru-RU"/>
        </w:rPr>
        <w:t>име, презиме, фамилия</w:t>
      </w:r>
      <w:r w:rsidRPr="00054FF7">
        <w:rPr>
          <w:i/>
          <w:iCs/>
          <w:sz w:val="20"/>
          <w:szCs w:val="20"/>
          <w:lang w:val="ru-RU"/>
        </w:rPr>
        <w:t>)</w:t>
      </w:r>
    </w:p>
    <w:p w14:paraId="67C24063" w14:textId="3E4A00E3" w:rsidR="003C1FCC" w:rsidRDefault="003C1FCC" w:rsidP="003C1FCC">
      <w:pPr>
        <w:spacing w:before="120" w:after="120" w:line="360" w:lineRule="auto"/>
        <w:jc w:val="both"/>
        <w:rPr>
          <w:rFonts w:ascii="Times New Roman" w:hAnsi="Times New Roman"/>
          <w:sz w:val="24"/>
          <w:szCs w:val="24"/>
          <w:lang w:val="ru-RU"/>
        </w:rPr>
      </w:pPr>
      <w:r w:rsidRPr="00504104">
        <w:rPr>
          <w:rFonts w:ascii="Times New Roman" w:hAnsi="Times New Roman"/>
          <w:sz w:val="24"/>
          <w:szCs w:val="24"/>
          <w:lang w:val="ru-RU"/>
        </w:rPr>
        <w:t>с ЕГН ……..………………….</w:t>
      </w:r>
      <w:r>
        <w:rPr>
          <w:rFonts w:ascii="Times New Roman" w:hAnsi="Times New Roman"/>
          <w:sz w:val="24"/>
          <w:szCs w:val="24"/>
          <w:lang w:val="ru-RU"/>
        </w:rPr>
        <w:t xml:space="preserve">, </w:t>
      </w:r>
      <w:r w:rsidRPr="00504104">
        <w:rPr>
          <w:rFonts w:ascii="Times New Roman" w:hAnsi="Times New Roman"/>
          <w:sz w:val="24"/>
          <w:szCs w:val="24"/>
          <w:lang w:val="ru-RU"/>
        </w:rPr>
        <w:t xml:space="preserve">с </w:t>
      </w:r>
      <w:r>
        <w:rPr>
          <w:rFonts w:ascii="Times New Roman" w:hAnsi="Times New Roman"/>
          <w:sz w:val="24"/>
          <w:szCs w:val="24"/>
        </w:rPr>
        <w:t xml:space="preserve">постоянен </w:t>
      </w:r>
      <w:r w:rsidRPr="00504104">
        <w:rPr>
          <w:rFonts w:ascii="Times New Roman" w:hAnsi="Times New Roman"/>
          <w:sz w:val="24"/>
          <w:szCs w:val="24"/>
          <w:lang w:val="ru-RU"/>
        </w:rPr>
        <w:t>адрес: …………………………………………</w:t>
      </w:r>
      <w:r>
        <w:rPr>
          <w:rFonts w:ascii="Times New Roman" w:hAnsi="Times New Roman"/>
          <w:sz w:val="24"/>
          <w:szCs w:val="24"/>
          <w:lang w:val="ru-RU"/>
        </w:rPr>
        <w:t>...</w:t>
      </w:r>
      <w:r w:rsidRPr="00504104">
        <w:rPr>
          <w:rFonts w:ascii="Times New Roman" w:hAnsi="Times New Roman"/>
          <w:sz w:val="24"/>
          <w:szCs w:val="24"/>
          <w:lang w:val="ru-RU"/>
        </w:rPr>
        <w:t>…</w:t>
      </w:r>
      <w:r>
        <w:rPr>
          <w:rFonts w:ascii="Times New Roman" w:hAnsi="Times New Roman"/>
          <w:sz w:val="24"/>
          <w:szCs w:val="24"/>
          <w:lang w:val="ru-RU"/>
        </w:rPr>
        <w:t>...</w:t>
      </w:r>
    </w:p>
    <w:p w14:paraId="368C8EF9" w14:textId="7C4E5475" w:rsidR="003C1FCC" w:rsidRPr="00504104" w:rsidRDefault="003C1FCC" w:rsidP="003C1FCC">
      <w:pPr>
        <w:spacing w:before="120" w:after="120" w:line="360" w:lineRule="auto"/>
        <w:jc w:val="both"/>
        <w:rPr>
          <w:rFonts w:ascii="Times New Roman" w:hAnsi="Times New Roman"/>
          <w:sz w:val="24"/>
          <w:szCs w:val="24"/>
          <w:lang w:val="ru-RU"/>
        </w:rPr>
      </w:pPr>
      <w:r>
        <w:rPr>
          <w:rFonts w:ascii="Times New Roman" w:hAnsi="Times New Roman"/>
          <w:sz w:val="24"/>
          <w:szCs w:val="24"/>
          <w:lang w:val="ru-RU"/>
        </w:rPr>
        <w:t>........................................................................................</w:t>
      </w:r>
      <w:r w:rsidRPr="00F74662">
        <w:rPr>
          <w:rFonts w:ascii="Times New Roman" w:hAnsi="Times New Roman"/>
          <w:sz w:val="24"/>
          <w:szCs w:val="24"/>
          <w:lang w:val="ru-RU"/>
        </w:rPr>
        <w:t>,</w:t>
      </w:r>
      <w:r>
        <w:rPr>
          <w:rFonts w:ascii="Times New Roman" w:hAnsi="Times New Roman"/>
          <w:sz w:val="24"/>
          <w:szCs w:val="24"/>
          <w:lang w:val="ru-RU"/>
        </w:rPr>
        <w:t xml:space="preserve"> адрес за кореспонденция</w:t>
      </w:r>
      <w:r w:rsidRPr="00F74662">
        <w:rPr>
          <w:rFonts w:ascii="Times New Roman" w:hAnsi="Times New Roman"/>
          <w:sz w:val="24"/>
          <w:szCs w:val="24"/>
          <w:lang w:val="ru-RU"/>
        </w:rPr>
        <w:t xml:space="preserve"> </w:t>
      </w:r>
      <w:r w:rsidRPr="00F74662">
        <w:rPr>
          <w:rFonts w:ascii="Times New Roman" w:hAnsi="Times New Roman"/>
          <w:i/>
          <w:iCs/>
          <w:sz w:val="20"/>
          <w:szCs w:val="20"/>
          <w:lang w:val="ru-RU"/>
        </w:rPr>
        <w:t>(ако е различен от постоянния)</w:t>
      </w:r>
      <w:r>
        <w:rPr>
          <w:rFonts w:ascii="Times New Roman" w:hAnsi="Times New Roman"/>
          <w:i/>
          <w:iCs/>
          <w:sz w:val="20"/>
          <w:szCs w:val="20"/>
          <w:lang w:val="ru-RU"/>
        </w:rPr>
        <w:t xml:space="preserve"> </w:t>
      </w:r>
      <w:r w:rsidRPr="00504104">
        <w:rPr>
          <w:rFonts w:ascii="Times New Roman" w:hAnsi="Times New Roman"/>
          <w:sz w:val="24"/>
          <w:szCs w:val="24"/>
          <w:lang w:val="ru-RU"/>
        </w:rPr>
        <w:t>…………………</w:t>
      </w:r>
      <w:r w:rsidRPr="00054FF7">
        <w:rPr>
          <w:rFonts w:ascii="Times New Roman" w:hAnsi="Times New Roman"/>
          <w:sz w:val="24"/>
          <w:szCs w:val="24"/>
          <w:lang w:val="ru-RU"/>
        </w:rPr>
        <w:t>……</w:t>
      </w:r>
      <w:r w:rsidRPr="00504104">
        <w:rPr>
          <w:rFonts w:ascii="Times New Roman" w:hAnsi="Times New Roman"/>
          <w:sz w:val="24"/>
          <w:szCs w:val="24"/>
          <w:lang w:val="ru-RU"/>
        </w:rPr>
        <w:t>…………………….…</w:t>
      </w:r>
      <w:r>
        <w:rPr>
          <w:rFonts w:ascii="Times New Roman" w:hAnsi="Times New Roman"/>
          <w:sz w:val="24"/>
          <w:szCs w:val="24"/>
          <w:lang w:val="ru-RU"/>
        </w:rPr>
        <w:t>..........................................................</w:t>
      </w:r>
      <w:r>
        <w:rPr>
          <w:rFonts w:ascii="Times New Roman" w:hAnsi="Times New Roman"/>
          <w:i/>
          <w:iCs/>
          <w:sz w:val="24"/>
          <w:szCs w:val="24"/>
          <w:lang w:val="ru-RU"/>
        </w:rPr>
        <w:t xml:space="preserve">, </w:t>
      </w:r>
      <w:r w:rsidRPr="00504104">
        <w:rPr>
          <w:rFonts w:ascii="Times New Roman" w:hAnsi="Times New Roman"/>
          <w:sz w:val="24"/>
          <w:szCs w:val="24"/>
          <w:lang w:val="ru-RU"/>
        </w:rPr>
        <w:t>телефон ……………………</w:t>
      </w:r>
      <w:r>
        <w:rPr>
          <w:rFonts w:ascii="Times New Roman" w:hAnsi="Times New Roman"/>
          <w:sz w:val="24"/>
          <w:szCs w:val="24"/>
          <w:lang w:val="ru-RU"/>
        </w:rPr>
        <w:t>......</w:t>
      </w:r>
      <w:r w:rsidRPr="00504104">
        <w:rPr>
          <w:rFonts w:ascii="Times New Roman" w:hAnsi="Times New Roman"/>
          <w:sz w:val="24"/>
          <w:szCs w:val="24"/>
          <w:lang w:val="ru-RU"/>
        </w:rPr>
        <w:t xml:space="preserve">…………, </w:t>
      </w:r>
      <w:r w:rsidRPr="00054FF7">
        <w:rPr>
          <w:rFonts w:ascii="Times New Roman" w:hAnsi="Times New Roman"/>
          <w:sz w:val="24"/>
          <w:szCs w:val="24"/>
        </w:rPr>
        <w:t>e</w:t>
      </w:r>
      <w:r w:rsidRPr="00054FF7">
        <w:rPr>
          <w:rFonts w:ascii="Times New Roman" w:hAnsi="Times New Roman"/>
          <w:sz w:val="24"/>
          <w:szCs w:val="24"/>
          <w:lang w:val="ru-RU"/>
        </w:rPr>
        <w:t>-</w:t>
      </w:r>
      <w:proofErr w:type="spellStart"/>
      <w:r w:rsidRPr="00054FF7">
        <w:rPr>
          <w:rFonts w:ascii="Times New Roman" w:hAnsi="Times New Roman"/>
          <w:sz w:val="24"/>
          <w:szCs w:val="24"/>
        </w:rPr>
        <w:t>mail</w:t>
      </w:r>
      <w:proofErr w:type="spellEnd"/>
      <w:r w:rsidRPr="00504104">
        <w:rPr>
          <w:rFonts w:ascii="Times New Roman" w:hAnsi="Times New Roman"/>
          <w:sz w:val="24"/>
          <w:szCs w:val="24"/>
          <w:lang w:val="ru-RU"/>
        </w:rPr>
        <w:t>: …….………………………………………….</w:t>
      </w:r>
      <w:r w:rsidRPr="00504104">
        <w:rPr>
          <w:lang w:val="ru-RU"/>
        </w:rPr>
        <w:t>..</w:t>
      </w:r>
      <w:r w:rsidRPr="00504104">
        <w:rPr>
          <w:rFonts w:ascii="Times New Roman" w:hAnsi="Times New Roman"/>
          <w:sz w:val="24"/>
          <w:szCs w:val="24"/>
          <w:lang w:val="ru-RU"/>
        </w:rPr>
        <w:t>.</w:t>
      </w:r>
      <w:r>
        <w:rPr>
          <w:rFonts w:ascii="Times New Roman" w:hAnsi="Times New Roman"/>
          <w:sz w:val="24"/>
          <w:szCs w:val="24"/>
          <w:lang w:val="ru-RU"/>
        </w:rPr>
        <w:t>,</w:t>
      </w:r>
    </w:p>
    <w:p w14:paraId="5A48465E" w14:textId="49197325" w:rsidR="003C1FCC" w:rsidRDefault="003C1FCC" w:rsidP="003C1FCC">
      <w:pPr>
        <w:spacing w:after="240" w:line="276" w:lineRule="auto"/>
        <w:jc w:val="both"/>
        <w:rPr>
          <w:rFonts w:ascii="Times New Roman" w:hAnsi="Times New Roman"/>
          <w:sz w:val="24"/>
          <w:szCs w:val="24"/>
          <w:lang w:val="ru-RU"/>
        </w:rPr>
      </w:pPr>
      <w:r w:rsidRPr="00504104">
        <w:rPr>
          <w:rFonts w:ascii="Times New Roman" w:hAnsi="Times New Roman"/>
          <w:sz w:val="24"/>
          <w:szCs w:val="24"/>
          <w:lang w:val="ru-RU"/>
        </w:rPr>
        <w:t>действащ в качеството си на …</w:t>
      </w:r>
      <w:r>
        <w:rPr>
          <w:rFonts w:ascii="Times New Roman" w:hAnsi="Times New Roman"/>
          <w:sz w:val="24"/>
          <w:szCs w:val="24"/>
          <w:lang w:val="ru-RU"/>
        </w:rPr>
        <w:t>......</w:t>
      </w:r>
      <w:r w:rsidRPr="00504104">
        <w:rPr>
          <w:rFonts w:ascii="Times New Roman" w:hAnsi="Times New Roman"/>
          <w:sz w:val="24"/>
          <w:szCs w:val="24"/>
          <w:lang w:val="ru-RU"/>
        </w:rPr>
        <w:t>……………..……</w:t>
      </w:r>
      <w:r>
        <w:rPr>
          <w:rFonts w:ascii="Times New Roman" w:hAnsi="Times New Roman"/>
          <w:sz w:val="24"/>
          <w:szCs w:val="24"/>
          <w:lang w:val="ru-RU"/>
        </w:rPr>
        <w:t>..........</w:t>
      </w:r>
      <w:r w:rsidRPr="00504104">
        <w:rPr>
          <w:rFonts w:ascii="Times New Roman" w:hAnsi="Times New Roman"/>
          <w:sz w:val="24"/>
          <w:szCs w:val="24"/>
          <w:lang w:val="ru-RU"/>
        </w:rPr>
        <w:t>…</w:t>
      </w:r>
      <w:r w:rsidRPr="00504104">
        <w:rPr>
          <w:lang w:val="ru-RU"/>
        </w:rPr>
        <w:t xml:space="preserve"> </w:t>
      </w:r>
      <w:r w:rsidRPr="00504104">
        <w:rPr>
          <w:rFonts w:ascii="Times New Roman" w:hAnsi="Times New Roman"/>
          <w:sz w:val="24"/>
          <w:szCs w:val="24"/>
          <w:lang w:val="ru-RU"/>
        </w:rPr>
        <w:t>/</w:t>
      </w:r>
      <w:r w:rsidRPr="00504104">
        <w:rPr>
          <w:lang w:val="ru-RU"/>
        </w:rPr>
        <w:t xml:space="preserve"> </w:t>
      </w:r>
      <w:r w:rsidRPr="00504104">
        <w:rPr>
          <w:rFonts w:ascii="Times New Roman" w:hAnsi="Times New Roman"/>
          <w:sz w:val="24"/>
          <w:szCs w:val="24"/>
          <w:lang w:val="ru-RU"/>
        </w:rPr>
        <w:t>упълномощен</w:t>
      </w:r>
      <w:r>
        <w:rPr>
          <w:rFonts w:ascii="Times New Roman" w:hAnsi="Times New Roman"/>
          <w:sz w:val="24"/>
          <w:szCs w:val="24"/>
          <w:lang w:val="ru-RU"/>
        </w:rPr>
        <w:t xml:space="preserve"> </w:t>
      </w:r>
      <w:r w:rsidRPr="00504104">
        <w:rPr>
          <w:rFonts w:ascii="Times New Roman" w:hAnsi="Times New Roman"/>
          <w:sz w:val="24"/>
          <w:szCs w:val="24"/>
          <w:lang w:val="ru-RU"/>
        </w:rPr>
        <w:t>представител</w:t>
      </w:r>
      <w:r>
        <w:rPr>
          <w:rFonts w:ascii="Times New Roman" w:hAnsi="Times New Roman"/>
          <w:sz w:val="24"/>
          <w:szCs w:val="24"/>
          <w:lang w:val="ru-RU"/>
        </w:rPr>
        <w:t xml:space="preserve"> </w:t>
      </w:r>
      <w:r w:rsidRPr="00504104">
        <w:rPr>
          <w:rFonts w:ascii="Times New Roman" w:hAnsi="Times New Roman"/>
          <w:sz w:val="24"/>
          <w:szCs w:val="24"/>
          <w:lang w:val="ru-RU"/>
        </w:rPr>
        <w:t xml:space="preserve">на </w:t>
      </w:r>
    </w:p>
    <w:p w14:paraId="79321B9D" w14:textId="7A8B4AD1" w:rsidR="003C1FCC" w:rsidRPr="00504104" w:rsidRDefault="003C1FCC" w:rsidP="003C1FCC">
      <w:pPr>
        <w:spacing w:after="0"/>
        <w:jc w:val="both"/>
        <w:rPr>
          <w:rFonts w:ascii="Times New Roman" w:hAnsi="Times New Roman"/>
          <w:sz w:val="24"/>
          <w:szCs w:val="24"/>
          <w:lang w:val="ru-RU"/>
        </w:rPr>
      </w:pPr>
      <w:r w:rsidRPr="00504104">
        <w:rPr>
          <w:lang w:val="ru-RU"/>
        </w:rPr>
        <w:t>...</w:t>
      </w:r>
      <w:r w:rsidRPr="00504104">
        <w:rPr>
          <w:rFonts w:ascii="Times New Roman" w:hAnsi="Times New Roman"/>
          <w:sz w:val="24"/>
          <w:szCs w:val="24"/>
          <w:lang w:val="ru-RU"/>
        </w:rPr>
        <w:t>………………………………………….…………………………………</w:t>
      </w:r>
      <w:r w:rsidRPr="00054FF7">
        <w:rPr>
          <w:rFonts w:ascii="Times New Roman" w:hAnsi="Times New Roman"/>
          <w:sz w:val="24"/>
          <w:szCs w:val="24"/>
          <w:lang w:val="ru-RU"/>
        </w:rPr>
        <w:t>..</w:t>
      </w:r>
      <w:r>
        <w:rPr>
          <w:rFonts w:ascii="Times New Roman" w:hAnsi="Times New Roman"/>
          <w:sz w:val="24"/>
          <w:szCs w:val="24"/>
          <w:lang w:val="ru-RU"/>
        </w:rPr>
        <w:t>........................</w:t>
      </w:r>
      <w:r w:rsidRPr="00504104">
        <w:rPr>
          <w:rFonts w:ascii="Times New Roman" w:hAnsi="Times New Roman"/>
          <w:sz w:val="24"/>
          <w:szCs w:val="24"/>
          <w:lang w:val="ru-RU"/>
        </w:rPr>
        <w:t>…</w:t>
      </w:r>
      <w:r>
        <w:rPr>
          <w:rFonts w:ascii="Times New Roman" w:hAnsi="Times New Roman"/>
          <w:sz w:val="24"/>
          <w:szCs w:val="24"/>
          <w:lang w:val="ru-RU"/>
        </w:rPr>
        <w:t>..</w:t>
      </w:r>
      <w:r w:rsidRPr="00504104">
        <w:rPr>
          <w:lang w:val="ru-RU"/>
        </w:rPr>
        <w:t>.</w:t>
      </w:r>
      <w:r w:rsidRPr="00504104">
        <w:rPr>
          <w:rFonts w:ascii="Times New Roman" w:hAnsi="Times New Roman"/>
          <w:sz w:val="24"/>
          <w:szCs w:val="24"/>
          <w:lang w:val="ru-RU"/>
        </w:rPr>
        <w:t>…</w:t>
      </w:r>
      <w:r w:rsidRPr="00504104">
        <w:rPr>
          <w:lang w:val="ru-RU"/>
        </w:rPr>
        <w:t>..</w:t>
      </w:r>
    </w:p>
    <w:p w14:paraId="125A5FE8" w14:textId="77777777" w:rsidR="003C1FCC" w:rsidRPr="00F74662" w:rsidRDefault="003C1FCC" w:rsidP="003C1FCC">
      <w:pPr>
        <w:spacing w:after="240" w:line="360" w:lineRule="auto"/>
        <w:ind w:left="2160" w:firstLine="720"/>
        <w:jc w:val="both"/>
        <w:rPr>
          <w:rFonts w:ascii="Times New Roman" w:hAnsi="Times New Roman"/>
          <w:i/>
          <w:iCs/>
          <w:sz w:val="20"/>
          <w:szCs w:val="20"/>
          <w:lang w:val="ru-RU"/>
        </w:rPr>
      </w:pPr>
      <w:r w:rsidRPr="00F74662">
        <w:rPr>
          <w:rFonts w:ascii="Times New Roman" w:hAnsi="Times New Roman"/>
          <w:i/>
          <w:iCs/>
          <w:sz w:val="20"/>
          <w:szCs w:val="20"/>
          <w:lang w:val="ru-RU"/>
        </w:rPr>
        <w:t>(трите имена / наименование на юридическото лице)</w:t>
      </w:r>
    </w:p>
    <w:p w14:paraId="301E0326" w14:textId="52173F25" w:rsidR="003C1FCC" w:rsidRPr="00504104" w:rsidRDefault="003C1FCC" w:rsidP="003C1FCC">
      <w:pPr>
        <w:spacing w:line="360" w:lineRule="auto"/>
        <w:jc w:val="both"/>
        <w:rPr>
          <w:rFonts w:ascii="Times New Roman" w:hAnsi="Times New Roman"/>
          <w:b/>
          <w:sz w:val="24"/>
          <w:szCs w:val="24"/>
          <w:lang w:val="ru-RU"/>
        </w:rPr>
      </w:pPr>
      <w:r w:rsidRPr="00504104">
        <w:rPr>
          <w:rFonts w:ascii="Times New Roman" w:hAnsi="Times New Roman"/>
          <w:sz w:val="24"/>
          <w:szCs w:val="24"/>
          <w:lang w:val="ru-RU"/>
        </w:rPr>
        <w:t>С ЕГН/ЕИК/БУЛСТАТ ……………………………</w:t>
      </w:r>
      <w:r w:rsidRPr="00054FF7">
        <w:rPr>
          <w:rFonts w:ascii="Times New Roman" w:hAnsi="Times New Roman"/>
          <w:sz w:val="24"/>
          <w:szCs w:val="24"/>
          <w:lang w:val="ru-RU"/>
        </w:rPr>
        <w:t>…</w:t>
      </w:r>
      <w:r w:rsidRPr="00504104">
        <w:rPr>
          <w:rFonts w:ascii="Times New Roman" w:hAnsi="Times New Roman"/>
          <w:sz w:val="24"/>
          <w:szCs w:val="24"/>
          <w:lang w:val="ru-RU"/>
        </w:rPr>
        <w:t xml:space="preserve">, </w:t>
      </w:r>
      <w:r>
        <w:rPr>
          <w:rFonts w:ascii="Times New Roman" w:hAnsi="Times New Roman"/>
          <w:sz w:val="24"/>
          <w:szCs w:val="24"/>
          <w:lang w:val="ru-RU"/>
        </w:rPr>
        <w:t xml:space="preserve">с адрес / </w:t>
      </w:r>
      <w:r w:rsidRPr="00504104">
        <w:rPr>
          <w:rFonts w:ascii="Times New Roman" w:hAnsi="Times New Roman"/>
          <w:sz w:val="24"/>
          <w:szCs w:val="24"/>
          <w:lang w:val="ru-RU"/>
        </w:rPr>
        <w:t>седалище и адрес на управление</w:t>
      </w:r>
      <w:r>
        <w:rPr>
          <w:rFonts w:ascii="Times New Roman" w:hAnsi="Times New Roman"/>
          <w:sz w:val="24"/>
          <w:szCs w:val="24"/>
          <w:lang w:val="ru-RU"/>
        </w:rPr>
        <w:t>:</w:t>
      </w:r>
      <w:r w:rsidRPr="00504104">
        <w:rPr>
          <w:rFonts w:ascii="Times New Roman" w:hAnsi="Times New Roman"/>
          <w:sz w:val="24"/>
          <w:szCs w:val="24"/>
          <w:lang w:val="ru-RU"/>
        </w:rPr>
        <w:t xml:space="preserve"> …………………………………………………………….</w:t>
      </w:r>
      <w:r w:rsidRPr="00054FF7">
        <w:rPr>
          <w:rFonts w:ascii="Times New Roman" w:hAnsi="Times New Roman"/>
          <w:sz w:val="24"/>
          <w:szCs w:val="24"/>
          <w:lang w:val="ru-RU"/>
        </w:rPr>
        <w:t>….</w:t>
      </w:r>
      <w:r w:rsidRPr="00504104">
        <w:rPr>
          <w:rFonts w:ascii="Times New Roman" w:hAnsi="Times New Roman"/>
          <w:sz w:val="24"/>
          <w:szCs w:val="24"/>
          <w:lang w:val="ru-RU"/>
        </w:rPr>
        <w:t>……………………………………</w:t>
      </w:r>
      <w:r w:rsidRPr="00504104">
        <w:rPr>
          <w:lang w:val="ru-RU"/>
        </w:rPr>
        <w:t>.</w:t>
      </w:r>
    </w:p>
    <w:bookmarkEnd w:id="0"/>
    <w:p w14:paraId="3153C264" w14:textId="1FEAC7EB" w:rsidR="00CB2246" w:rsidRPr="003C1FCC" w:rsidRDefault="003C1FCC" w:rsidP="003C1FCC">
      <w:pPr>
        <w:spacing w:before="120" w:after="0" w:line="276" w:lineRule="auto"/>
        <w:jc w:val="center"/>
        <w:rPr>
          <w:rFonts w:ascii="Times New Roman" w:hAnsi="Times New Roman"/>
          <w:b/>
          <w:sz w:val="24"/>
          <w:szCs w:val="24"/>
          <w:lang w:val="ru-RU" w:eastAsia="bg-BG"/>
        </w:rPr>
      </w:pPr>
      <w:r w:rsidRPr="003C1FCC">
        <w:rPr>
          <w:rFonts w:ascii="Times New Roman" w:hAnsi="Times New Roman"/>
          <w:b/>
          <w:sz w:val="24"/>
          <w:szCs w:val="24"/>
          <w:lang w:val="ru-RU" w:eastAsia="bg-BG"/>
        </w:rPr>
        <w:t>ДЕКЛАРИРАМ:</w:t>
      </w:r>
    </w:p>
    <w:p w14:paraId="7E920670" w14:textId="77777777" w:rsidR="003C1FCC" w:rsidRPr="003C1FCC" w:rsidRDefault="003C1FCC" w:rsidP="003C1FCC">
      <w:pPr>
        <w:spacing w:after="0" w:line="276" w:lineRule="auto"/>
        <w:jc w:val="center"/>
        <w:rPr>
          <w:rFonts w:ascii="Times New Roman" w:hAnsi="Times New Roman"/>
          <w:bCs/>
          <w:sz w:val="24"/>
          <w:szCs w:val="24"/>
          <w:lang w:val="ru-RU" w:eastAsia="bg-BG"/>
        </w:rPr>
      </w:pPr>
    </w:p>
    <w:p w14:paraId="75555449" w14:textId="2F05A785" w:rsidR="001A69B7" w:rsidRPr="003C1FCC" w:rsidRDefault="00CB2246" w:rsidP="003C1FCC">
      <w:pPr>
        <w:spacing w:after="120" w:line="276" w:lineRule="auto"/>
        <w:jc w:val="both"/>
        <w:rPr>
          <w:rFonts w:ascii="Times New Roman" w:hAnsi="Times New Roman"/>
          <w:bCs/>
          <w:sz w:val="24"/>
          <w:szCs w:val="24"/>
          <w:lang w:eastAsia="bg-BG"/>
        </w:rPr>
      </w:pPr>
      <w:r w:rsidRPr="003C1FCC">
        <w:rPr>
          <w:rFonts w:ascii="Times New Roman" w:hAnsi="Times New Roman"/>
          <w:bCs/>
          <w:sz w:val="24"/>
          <w:szCs w:val="24"/>
          <w:lang w:eastAsia="bg-BG"/>
        </w:rPr>
        <w:tab/>
        <w:t>Съгласен/</w:t>
      </w:r>
      <w:r w:rsidR="00B4208A" w:rsidRPr="003C1FCC">
        <w:rPr>
          <w:rFonts w:ascii="Times New Roman" w:hAnsi="Times New Roman"/>
          <w:bCs/>
          <w:sz w:val="24"/>
          <w:szCs w:val="24"/>
          <w:lang w:eastAsia="bg-BG"/>
        </w:rPr>
        <w:t>съгласна</w:t>
      </w:r>
      <w:r w:rsidRPr="003C1FCC">
        <w:rPr>
          <w:rFonts w:ascii="Times New Roman" w:hAnsi="Times New Roman"/>
          <w:bCs/>
          <w:sz w:val="24"/>
          <w:szCs w:val="24"/>
          <w:lang w:eastAsia="bg-BG"/>
        </w:rPr>
        <w:t xml:space="preserve"> съм "</w:t>
      </w:r>
      <w:proofErr w:type="spellStart"/>
      <w:r w:rsidR="00EC2191">
        <w:rPr>
          <w:rFonts w:ascii="Times New Roman" w:hAnsi="Times New Roman"/>
          <w:bCs/>
          <w:sz w:val="24"/>
          <w:szCs w:val="24"/>
          <w:lang w:eastAsia="bg-BG"/>
        </w:rPr>
        <w:t>Кинтекс</w:t>
      </w:r>
      <w:proofErr w:type="spellEnd"/>
      <w:r w:rsidRPr="003C1FCC">
        <w:rPr>
          <w:rFonts w:ascii="Times New Roman" w:hAnsi="Times New Roman"/>
          <w:bCs/>
          <w:sz w:val="24"/>
          <w:szCs w:val="24"/>
          <w:lang w:eastAsia="bg-BG"/>
        </w:rPr>
        <w:t>" ЕАД в качеството си на администратор на лични данни да събира, съхранява и обработва</w:t>
      </w:r>
      <w:r w:rsidR="001A69B7" w:rsidRPr="003C1FCC">
        <w:rPr>
          <w:rFonts w:ascii="Times New Roman" w:hAnsi="Times New Roman"/>
          <w:bCs/>
          <w:sz w:val="24"/>
          <w:szCs w:val="24"/>
          <w:lang w:eastAsia="bg-BG"/>
        </w:rPr>
        <w:t xml:space="preserve"> мои лични</w:t>
      </w:r>
      <w:r w:rsidRPr="003C1FCC">
        <w:rPr>
          <w:rFonts w:ascii="Times New Roman" w:hAnsi="Times New Roman"/>
          <w:bCs/>
          <w:sz w:val="24"/>
          <w:szCs w:val="24"/>
          <w:lang w:eastAsia="bg-BG"/>
        </w:rPr>
        <w:t xml:space="preserve"> данни във връзка</w:t>
      </w:r>
      <w:r w:rsidR="00352DA9" w:rsidRPr="003C1FCC">
        <w:rPr>
          <w:rFonts w:ascii="Times New Roman" w:hAnsi="Times New Roman"/>
          <w:bCs/>
          <w:sz w:val="24"/>
          <w:szCs w:val="24"/>
          <w:lang w:eastAsia="bg-BG"/>
        </w:rPr>
        <w:t xml:space="preserve"> с</w:t>
      </w:r>
      <w:r w:rsidR="00B4208A" w:rsidRPr="003C1FCC">
        <w:rPr>
          <w:rFonts w:ascii="Times New Roman" w:hAnsi="Times New Roman"/>
          <w:bCs/>
          <w:sz w:val="24"/>
          <w:szCs w:val="24"/>
          <w:lang w:eastAsia="bg-BG"/>
        </w:rPr>
        <w:t xml:space="preserve"> </w:t>
      </w:r>
      <w:r w:rsidR="00181D9A" w:rsidRPr="003C1FCC">
        <w:rPr>
          <w:rFonts w:ascii="Times New Roman" w:hAnsi="Times New Roman"/>
          <w:bCs/>
          <w:sz w:val="24"/>
          <w:szCs w:val="24"/>
          <w:lang w:eastAsia="bg-BG"/>
        </w:rPr>
        <w:t>участие</w:t>
      </w:r>
      <w:r w:rsidR="00B4208A" w:rsidRPr="003C1FCC">
        <w:rPr>
          <w:rFonts w:ascii="Times New Roman" w:hAnsi="Times New Roman"/>
          <w:bCs/>
          <w:sz w:val="24"/>
          <w:szCs w:val="24"/>
          <w:lang w:eastAsia="bg-BG"/>
        </w:rPr>
        <w:t xml:space="preserve"> в процедура за провеждане на </w:t>
      </w:r>
      <w:r w:rsidR="003C1FCC" w:rsidRPr="003C1FCC">
        <w:rPr>
          <w:rFonts w:ascii="Times New Roman" w:hAnsi="Times New Roman"/>
          <w:bCs/>
          <w:sz w:val="24"/>
          <w:szCs w:val="24"/>
          <w:lang w:eastAsia="bg-BG"/>
        </w:rPr>
        <w:t>търг с тайно наддаване за продажба на моторни пр</w:t>
      </w:r>
      <w:bookmarkStart w:id="1" w:name="_GoBack"/>
      <w:bookmarkEnd w:id="1"/>
      <w:r w:rsidR="003C1FCC" w:rsidRPr="003C1FCC">
        <w:rPr>
          <w:rFonts w:ascii="Times New Roman" w:hAnsi="Times New Roman"/>
          <w:bCs/>
          <w:sz w:val="24"/>
          <w:szCs w:val="24"/>
          <w:lang w:eastAsia="bg-BG"/>
        </w:rPr>
        <w:t>евозни средства, собственост на „</w:t>
      </w:r>
      <w:proofErr w:type="spellStart"/>
      <w:r w:rsidR="00EC2191">
        <w:rPr>
          <w:rFonts w:ascii="Times New Roman" w:hAnsi="Times New Roman"/>
          <w:bCs/>
          <w:sz w:val="24"/>
          <w:szCs w:val="24"/>
          <w:lang w:eastAsia="bg-BG"/>
        </w:rPr>
        <w:t>Кинтекс</w:t>
      </w:r>
      <w:proofErr w:type="spellEnd"/>
      <w:r w:rsidR="003C1FCC" w:rsidRPr="003C1FCC">
        <w:rPr>
          <w:rFonts w:ascii="Times New Roman" w:hAnsi="Times New Roman"/>
          <w:bCs/>
          <w:sz w:val="24"/>
          <w:szCs w:val="24"/>
          <w:lang w:eastAsia="bg-BG"/>
        </w:rPr>
        <w:t>“ ЕАД</w:t>
      </w:r>
      <w:r w:rsidR="00B4208A" w:rsidRPr="003C1FCC">
        <w:rPr>
          <w:rFonts w:ascii="Times New Roman" w:hAnsi="Times New Roman"/>
          <w:bCs/>
          <w:sz w:val="24"/>
          <w:szCs w:val="24"/>
          <w:lang w:eastAsia="bg-BG"/>
        </w:rPr>
        <w:t>, открита с</w:t>
      </w:r>
      <w:r w:rsidR="00AD7778" w:rsidRPr="003C1FCC">
        <w:rPr>
          <w:rFonts w:ascii="Times New Roman" w:hAnsi="Times New Roman"/>
          <w:bCs/>
          <w:sz w:val="24"/>
          <w:szCs w:val="24"/>
          <w:lang w:eastAsia="bg-BG"/>
        </w:rPr>
        <w:t>ъс</w:t>
      </w:r>
      <w:r w:rsidR="00B4208A" w:rsidRPr="003C1FCC">
        <w:rPr>
          <w:rFonts w:ascii="Times New Roman" w:hAnsi="Times New Roman"/>
          <w:bCs/>
          <w:sz w:val="24"/>
          <w:szCs w:val="24"/>
          <w:lang w:eastAsia="bg-BG"/>
        </w:rPr>
        <w:t xml:space="preserve"> </w:t>
      </w:r>
      <w:r w:rsidR="00AD7778" w:rsidRPr="00C171E9">
        <w:rPr>
          <w:rFonts w:ascii="Times New Roman" w:hAnsi="Times New Roman"/>
          <w:bCs/>
          <w:sz w:val="24"/>
          <w:szCs w:val="24"/>
          <w:lang w:eastAsia="bg-BG"/>
        </w:rPr>
        <w:t>Заповед</w:t>
      </w:r>
      <w:r w:rsidR="00B4208A" w:rsidRPr="00C171E9">
        <w:rPr>
          <w:rFonts w:ascii="Times New Roman" w:hAnsi="Times New Roman"/>
          <w:bCs/>
          <w:sz w:val="24"/>
          <w:szCs w:val="24"/>
          <w:lang w:eastAsia="bg-BG"/>
        </w:rPr>
        <w:t xml:space="preserve"> </w:t>
      </w:r>
      <w:r w:rsidR="00B4208A" w:rsidRPr="003C1FCC">
        <w:rPr>
          <w:rFonts w:ascii="Times New Roman" w:hAnsi="Times New Roman"/>
          <w:bCs/>
          <w:sz w:val="24"/>
          <w:szCs w:val="24"/>
          <w:lang w:eastAsia="bg-BG"/>
        </w:rPr>
        <w:t>№ ........................</w:t>
      </w:r>
      <w:r w:rsidR="00C25176">
        <w:rPr>
          <w:rFonts w:ascii="Times New Roman" w:hAnsi="Times New Roman"/>
          <w:bCs/>
          <w:sz w:val="24"/>
          <w:szCs w:val="24"/>
          <w:lang w:eastAsia="bg-BG"/>
        </w:rPr>
        <w:t>/</w:t>
      </w:r>
      <w:r w:rsidR="00B4208A" w:rsidRPr="003C1FCC">
        <w:rPr>
          <w:rFonts w:ascii="Times New Roman" w:hAnsi="Times New Roman"/>
          <w:bCs/>
          <w:sz w:val="24"/>
          <w:szCs w:val="24"/>
          <w:lang w:eastAsia="bg-BG"/>
        </w:rPr>
        <w:t>............</w:t>
      </w:r>
      <w:r w:rsidR="00C25176">
        <w:rPr>
          <w:rFonts w:ascii="Times New Roman" w:hAnsi="Times New Roman"/>
          <w:bCs/>
          <w:sz w:val="24"/>
          <w:szCs w:val="24"/>
          <w:lang w:eastAsia="bg-BG"/>
        </w:rPr>
        <w:t>2025 г.</w:t>
      </w:r>
      <w:r w:rsidR="00B4208A" w:rsidRPr="003C1FCC">
        <w:rPr>
          <w:rFonts w:ascii="Times New Roman" w:hAnsi="Times New Roman"/>
          <w:bCs/>
          <w:sz w:val="24"/>
          <w:szCs w:val="24"/>
          <w:lang w:eastAsia="bg-BG"/>
        </w:rPr>
        <w:t xml:space="preserve"> на </w:t>
      </w:r>
      <w:r w:rsidR="00C25176">
        <w:rPr>
          <w:rFonts w:ascii="Times New Roman" w:hAnsi="Times New Roman"/>
          <w:bCs/>
          <w:sz w:val="24"/>
          <w:szCs w:val="24"/>
          <w:lang w:eastAsia="bg-BG"/>
        </w:rPr>
        <w:t>И</w:t>
      </w:r>
      <w:r w:rsidR="00B4208A" w:rsidRPr="003C1FCC">
        <w:rPr>
          <w:rFonts w:ascii="Times New Roman" w:hAnsi="Times New Roman"/>
          <w:bCs/>
          <w:sz w:val="24"/>
          <w:szCs w:val="24"/>
          <w:lang w:eastAsia="bg-BG"/>
        </w:rPr>
        <w:t>зпълнителния директор на дружеството.</w:t>
      </w:r>
    </w:p>
    <w:p w14:paraId="4A35FDB2" w14:textId="78FF82C3" w:rsidR="00CB2246" w:rsidRPr="003C1FCC" w:rsidRDefault="00CB2246" w:rsidP="00B4208A">
      <w:pPr>
        <w:spacing w:after="120" w:line="276" w:lineRule="auto"/>
        <w:jc w:val="both"/>
        <w:rPr>
          <w:rFonts w:ascii="Times New Roman" w:hAnsi="Times New Roman"/>
          <w:bCs/>
          <w:sz w:val="24"/>
          <w:szCs w:val="24"/>
          <w:lang w:eastAsia="bg-BG"/>
        </w:rPr>
      </w:pPr>
      <w:r w:rsidRPr="003C1FCC">
        <w:rPr>
          <w:rFonts w:ascii="Times New Roman" w:hAnsi="Times New Roman"/>
          <w:bCs/>
          <w:sz w:val="24"/>
          <w:szCs w:val="24"/>
          <w:lang w:eastAsia="bg-BG"/>
        </w:rPr>
        <w:tab/>
        <w:t xml:space="preserve">Известно ми е, че </w:t>
      </w:r>
      <w:r w:rsidR="003C1FCC" w:rsidRPr="003C1FCC">
        <w:rPr>
          <w:rFonts w:ascii="Times New Roman" w:hAnsi="Times New Roman"/>
          <w:bCs/>
          <w:sz w:val="24"/>
          <w:szCs w:val="24"/>
          <w:lang w:eastAsia="bg-BG"/>
        </w:rPr>
        <w:t>„</w:t>
      </w:r>
      <w:proofErr w:type="spellStart"/>
      <w:r w:rsidR="00EC2191">
        <w:rPr>
          <w:rFonts w:ascii="Times New Roman" w:hAnsi="Times New Roman"/>
          <w:bCs/>
          <w:sz w:val="24"/>
          <w:szCs w:val="24"/>
          <w:lang w:eastAsia="bg-BG"/>
        </w:rPr>
        <w:t>Кинтекс</w:t>
      </w:r>
      <w:proofErr w:type="spellEnd"/>
      <w:r w:rsidR="003C1FCC" w:rsidRPr="003C1FCC">
        <w:rPr>
          <w:rFonts w:ascii="Times New Roman" w:hAnsi="Times New Roman"/>
          <w:bCs/>
          <w:sz w:val="24"/>
          <w:szCs w:val="24"/>
          <w:lang w:eastAsia="bg-BG"/>
        </w:rPr>
        <w:t>“ ЕАД</w:t>
      </w:r>
      <w:r w:rsidRPr="003C1FCC">
        <w:rPr>
          <w:rFonts w:ascii="Times New Roman" w:hAnsi="Times New Roman"/>
          <w:bCs/>
          <w:sz w:val="24"/>
          <w:szCs w:val="24"/>
          <w:lang w:eastAsia="bg-BG"/>
        </w:rPr>
        <w:t xml:space="preserve"> ми като администратор по смисъла на ЗЗЛД (</w:t>
      </w:r>
      <w:proofErr w:type="spellStart"/>
      <w:r w:rsidRPr="003C1FCC">
        <w:rPr>
          <w:rFonts w:ascii="Times New Roman" w:hAnsi="Times New Roman"/>
          <w:bCs/>
          <w:sz w:val="24"/>
          <w:szCs w:val="24"/>
          <w:lang w:eastAsia="bg-BG"/>
        </w:rPr>
        <w:t>обн</w:t>
      </w:r>
      <w:proofErr w:type="spellEnd"/>
      <w:r w:rsidRPr="003C1FCC">
        <w:rPr>
          <w:rFonts w:ascii="Times New Roman" w:hAnsi="Times New Roman"/>
          <w:bCs/>
          <w:sz w:val="24"/>
          <w:szCs w:val="24"/>
          <w:lang w:eastAsia="bg-BG"/>
        </w:rPr>
        <w:t>.</w:t>
      </w:r>
      <w:r w:rsidR="00FD0280" w:rsidRPr="003C1FCC">
        <w:rPr>
          <w:rFonts w:ascii="Times New Roman" w:hAnsi="Times New Roman"/>
          <w:bCs/>
          <w:sz w:val="24"/>
          <w:szCs w:val="24"/>
          <w:lang w:eastAsia="bg-BG"/>
        </w:rPr>
        <w:t xml:space="preserve"> </w:t>
      </w:r>
      <w:r w:rsidRPr="003C1FCC">
        <w:rPr>
          <w:rFonts w:ascii="Times New Roman" w:hAnsi="Times New Roman"/>
          <w:bCs/>
          <w:sz w:val="24"/>
          <w:szCs w:val="24"/>
          <w:lang w:eastAsia="bg-BG"/>
        </w:rPr>
        <w:t>ДВ № 1/2002</w:t>
      </w:r>
      <w:r w:rsidR="001A69B7" w:rsidRPr="003C1FCC">
        <w:rPr>
          <w:rFonts w:ascii="Times New Roman" w:hAnsi="Times New Roman"/>
          <w:bCs/>
          <w:sz w:val="24"/>
          <w:szCs w:val="24"/>
          <w:lang w:eastAsia="bg-BG"/>
        </w:rPr>
        <w:t xml:space="preserve"> </w:t>
      </w:r>
      <w:r w:rsidRPr="003C1FCC">
        <w:rPr>
          <w:rFonts w:ascii="Times New Roman" w:hAnsi="Times New Roman"/>
          <w:bCs/>
          <w:sz w:val="24"/>
          <w:szCs w:val="24"/>
          <w:lang w:eastAsia="bg-BG"/>
        </w:rPr>
        <w:t>г.) обработва мои лични данни, необходими за сключването, законосъобразното изпълнение, изменение и прекратяване на съответния договор и упражняването на предвидените във връзка с това мои законни права и на основание чл. 19, ал.1 от същия закон изразявам съгласие с целта и средствата за обработката им.</w:t>
      </w:r>
    </w:p>
    <w:p w14:paraId="3BF0BDFD" w14:textId="77777777" w:rsidR="00CB2246" w:rsidRPr="003C1FCC" w:rsidRDefault="00CB2246" w:rsidP="003C1FCC">
      <w:pPr>
        <w:spacing w:after="120" w:line="276" w:lineRule="auto"/>
        <w:ind w:firstLine="720"/>
        <w:jc w:val="both"/>
        <w:rPr>
          <w:rFonts w:ascii="Times New Roman" w:hAnsi="Times New Roman"/>
          <w:sz w:val="24"/>
          <w:szCs w:val="24"/>
          <w:lang w:eastAsia="bg-BG"/>
        </w:rPr>
      </w:pPr>
      <w:r w:rsidRPr="003C1FCC">
        <w:rPr>
          <w:rFonts w:ascii="Times New Roman" w:hAnsi="Times New Roman"/>
          <w:sz w:val="24"/>
          <w:szCs w:val="24"/>
          <w:lang w:eastAsia="bg-BG"/>
        </w:rPr>
        <w:t>Запознат</w:t>
      </w:r>
      <w:r w:rsidR="001A69B7" w:rsidRPr="003C1FCC">
        <w:rPr>
          <w:rFonts w:ascii="Times New Roman" w:hAnsi="Times New Roman"/>
          <w:sz w:val="24"/>
          <w:szCs w:val="24"/>
          <w:lang w:eastAsia="bg-BG"/>
        </w:rPr>
        <w:t>/а</w:t>
      </w:r>
      <w:r w:rsidRPr="003C1FCC">
        <w:rPr>
          <w:rFonts w:ascii="Times New Roman" w:hAnsi="Times New Roman"/>
          <w:sz w:val="24"/>
          <w:szCs w:val="24"/>
          <w:lang w:eastAsia="bg-BG"/>
        </w:rPr>
        <w:t xml:space="preserve"> съм с правата си на физическо лице - субект на данни по смисъла на Регламент (ЕС) 2016/679 на Европейския парламент и на Съвета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които в изпълнение на изискванията на Общия регламент са доведени до знанието ми на основание чл. 12 от същия. Според Общия регламент за защита на личните данни субектът на данни (физическото лице, за което се отнасят данните) има право на:</w:t>
      </w:r>
    </w:p>
    <w:p w14:paraId="54B7EC4F" w14:textId="77777777" w:rsidR="00CB2246" w:rsidRPr="003C1FCC" w:rsidRDefault="00CB2246" w:rsidP="003C1FCC">
      <w:pPr>
        <w:spacing w:after="120" w:line="276" w:lineRule="auto"/>
        <w:ind w:firstLine="720"/>
        <w:jc w:val="both"/>
        <w:rPr>
          <w:rFonts w:ascii="Times New Roman" w:hAnsi="Times New Roman"/>
          <w:sz w:val="24"/>
          <w:szCs w:val="24"/>
          <w:lang w:eastAsia="bg-BG"/>
        </w:rPr>
      </w:pPr>
      <w:r w:rsidRPr="003C1FCC">
        <w:rPr>
          <w:rFonts w:ascii="Times New Roman" w:hAnsi="Times New Roman"/>
          <w:sz w:val="24"/>
          <w:szCs w:val="24"/>
          <w:lang w:eastAsia="bg-BG"/>
        </w:rPr>
        <w:t>1. Информираност във връзка с обработването на личните му данни от администратора;</w:t>
      </w:r>
    </w:p>
    <w:p w14:paraId="2EF16F9D" w14:textId="77777777" w:rsidR="00CB2246" w:rsidRPr="003C1FCC" w:rsidRDefault="00CB2246" w:rsidP="003C1FCC">
      <w:pPr>
        <w:spacing w:after="120" w:line="276" w:lineRule="auto"/>
        <w:ind w:firstLine="720"/>
        <w:jc w:val="both"/>
        <w:rPr>
          <w:rFonts w:ascii="Times New Roman" w:hAnsi="Times New Roman"/>
          <w:sz w:val="24"/>
          <w:szCs w:val="24"/>
          <w:lang w:eastAsia="bg-BG"/>
        </w:rPr>
      </w:pPr>
      <w:r w:rsidRPr="003C1FCC">
        <w:rPr>
          <w:rFonts w:ascii="Times New Roman" w:hAnsi="Times New Roman"/>
          <w:sz w:val="24"/>
          <w:szCs w:val="24"/>
          <w:lang w:eastAsia="bg-BG"/>
        </w:rPr>
        <w:t>2. Достъп до собствените си лични данни;</w:t>
      </w:r>
    </w:p>
    <w:p w14:paraId="7F539680" w14:textId="77777777" w:rsidR="00CB2246" w:rsidRPr="003C1FCC" w:rsidRDefault="00CB2246" w:rsidP="003C1FCC">
      <w:pPr>
        <w:spacing w:after="120" w:line="276" w:lineRule="auto"/>
        <w:ind w:firstLine="720"/>
        <w:jc w:val="both"/>
        <w:rPr>
          <w:rFonts w:ascii="Times New Roman" w:hAnsi="Times New Roman"/>
          <w:sz w:val="24"/>
          <w:szCs w:val="24"/>
          <w:lang w:eastAsia="bg-BG"/>
        </w:rPr>
      </w:pPr>
      <w:r w:rsidRPr="003C1FCC">
        <w:rPr>
          <w:rFonts w:ascii="Times New Roman" w:hAnsi="Times New Roman"/>
          <w:sz w:val="24"/>
          <w:szCs w:val="24"/>
          <w:lang w:eastAsia="bg-BG"/>
        </w:rPr>
        <w:lastRenderedPageBreak/>
        <w:t>3. Коригиране без ненужно забавяне на неточните лични данни, попълване на непълните лични данни, включително чрез добавяне на декларация;</w:t>
      </w:r>
    </w:p>
    <w:p w14:paraId="44C19CBE" w14:textId="77777777" w:rsidR="00CB2246" w:rsidRPr="003C1FCC" w:rsidRDefault="00CB2246" w:rsidP="003C1FCC">
      <w:pPr>
        <w:spacing w:after="120" w:line="276" w:lineRule="auto"/>
        <w:ind w:firstLine="720"/>
        <w:jc w:val="both"/>
        <w:rPr>
          <w:rFonts w:ascii="Times New Roman" w:hAnsi="Times New Roman"/>
          <w:sz w:val="24"/>
          <w:szCs w:val="24"/>
          <w:lang w:eastAsia="bg-BG"/>
        </w:rPr>
      </w:pPr>
      <w:r w:rsidRPr="003C1FCC">
        <w:rPr>
          <w:rFonts w:ascii="Times New Roman" w:hAnsi="Times New Roman"/>
          <w:sz w:val="24"/>
          <w:szCs w:val="24"/>
          <w:lang w:eastAsia="bg-BG"/>
        </w:rPr>
        <w:t>4. Изтриване на личните данни (право „да бъдеш забравен“) - когато субектът на данни не желае данните му да бъдат обработвани и не съществуват законни основания за тяхното съхранение, може да поиска те да бъдат заличени без ненужно забавяне, ако са налице условията за това;</w:t>
      </w:r>
    </w:p>
    <w:p w14:paraId="52A702C2" w14:textId="77777777" w:rsidR="00CB2246" w:rsidRPr="003C1FCC" w:rsidRDefault="00CB2246" w:rsidP="003C1FCC">
      <w:pPr>
        <w:spacing w:after="120" w:line="276" w:lineRule="auto"/>
        <w:ind w:firstLine="720"/>
        <w:jc w:val="both"/>
        <w:rPr>
          <w:rFonts w:ascii="Times New Roman" w:hAnsi="Times New Roman"/>
          <w:sz w:val="24"/>
          <w:szCs w:val="24"/>
          <w:lang w:eastAsia="bg-BG"/>
        </w:rPr>
      </w:pPr>
      <w:r w:rsidRPr="003C1FCC">
        <w:rPr>
          <w:rFonts w:ascii="Times New Roman" w:hAnsi="Times New Roman"/>
          <w:sz w:val="24"/>
          <w:szCs w:val="24"/>
          <w:lang w:eastAsia="bg-BG"/>
        </w:rPr>
        <w:t>5. Ограничаване на обработването от страна на администратора или обработващия лични данни, ако са налице условията за това: ограничаването на обработването е за срок, който позволява на администратора да провери точността на личните данни, когато точността на личните данни се оспорва от субекта на данните; обработването е неправомерно, но субектът на данните не желае личните данни да бъдат изтрити, а изисква вместо това ограничаване на използването им; 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 субектът на данните е възразил срещу обработването в очакване на проверка дали законните основания на администратора имат преимущество пред интересите на субекта на данните;</w:t>
      </w:r>
    </w:p>
    <w:p w14:paraId="6C21AF3B" w14:textId="4320D660" w:rsidR="00CB2246" w:rsidRPr="003C1FCC" w:rsidRDefault="00CB2246" w:rsidP="003C1FCC">
      <w:pPr>
        <w:spacing w:after="120" w:line="276" w:lineRule="auto"/>
        <w:ind w:firstLine="720"/>
        <w:jc w:val="both"/>
        <w:rPr>
          <w:rFonts w:ascii="Times New Roman" w:hAnsi="Times New Roman"/>
          <w:sz w:val="24"/>
          <w:szCs w:val="24"/>
          <w:lang w:eastAsia="bg-BG"/>
        </w:rPr>
      </w:pPr>
      <w:r w:rsidRPr="003C1FCC">
        <w:rPr>
          <w:rFonts w:ascii="Times New Roman" w:hAnsi="Times New Roman"/>
          <w:sz w:val="24"/>
          <w:szCs w:val="24"/>
          <w:lang w:eastAsia="bg-BG"/>
        </w:rPr>
        <w:t>6.</w:t>
      </w:r>
      <w:r w:rsidR="00B4208A" w:rsidRPr="003C1FCC">
        <w:rPr>
          <w:rFonts w:ascii="Times New Roman" w:hAnsi="Times New Roman"/>
          <w:sz w:val="24"/>
          <w:szCs w:val="24"/>
          <w:lang w:eastAsia="bg-BG"/>
        </w:rPr>
        <w:t xml:space="preserve"> </w:t>
      </w:r>
      <w:r w:rsidRPr="003C1FCC">
        <w:rPr>
          <w:rFonts w:ascii="Times New Roman" w:hAnsi="Times New Roman"/>
          <w:sz w:val="24"/>
          <w:szCs w:val="24"/>
          <w:lang w:eastAsia="bg-BG"/>
        </w:rPr>
        <w:t>Уведомяване</w:t>
      </w:r>
      <w:r w:rsidRPr="003C1FCC">
        <w:rPr>
          <w:rFonts w:ascii="Times New Roman" w:hAnsi="Times New Roman"/>
          <w:bCs/>
          <w:sz w:val="24"/>
          <w:szCs w:val="24"/>
          <w:lang w:eastAsia="bg-BG"/>
        </w:rPr>
        <w:t xml:space="preserve"> от администратора при коригиране или изтриване на лични данни или ограничаване на обработването </w:t>
      </w:r>
      <w:r w:rsidRPr="003C1FCC">
        <w:rPr>
          <w:rFonts w:ascii="Times New Roman" w:hAnsi="Times New Roman"/>
          <w:sz w:val="24"/>
          <w:szCs w:val="24"/>
          <w:lang w:eastAsia="bg-BG"/>
        </w:rPr>
        <w:t>на всеки получател, на когото личните данни са били разкрити, освен ако това е невъзможно или изисква несъразмерно големи усилия, и информиране на субекта на данните относно тези получатели, ако последният поиска това;</w:t>
      </w:r>
    </w:p>
    <w:p w14:paraId="634C53B5" w14:textId="77777777" w:rsidR="00CB2246" w:rsidRPr="003C1FCC" w:rsidRDefault="00CB2246" w:rsidP="003C1FCC">
      <w:pPr>
        <w:spacing w:after="120" w:line="276" w:lineRule="auto"/>
        <w:ind w:firstLine="720"/>
        <w:jc w:val="both"/>
        <w:rPr>
          <w:rFonts w:ascii="Times New Roman" w:hAnsi="Times New Roman"/>
          <w:b/>
          <w:bCs/>
          <w:sz w:val="24"/>
          <w:szCs w:val="24"/>
          <w:lang w:eastAsia="bg-BG"/>
        </w:rPr>
      </w:pPr>
      <w:r w:rsidRPr="003C1FCC">
        <w:rPr>
          <w:rFonts w:ascii="Times New Roman" w:hAnsi="Times New Roman"/>
          <w:sz w:val="24"/>
          <w:szCs w:val="24"/>
          <w:lang w:eastAsia="bg-BG"/>
        </w:rPr>
        <w:t>7. Преносимост на личните данни между отделните администратори</w:t>
      </w:r>
      <w:r w:rsidRPr="003C1FCC">
        <w:rPr>
          <w:rFonts w:ascii="Times New Roman" w:hAnsi="Times New Roman"/>
          <w:sz w:val="24"/>
          <w:szCs w:val="24"/>
        </w:rPr>
        <w:t xml:space="preserve"> </w:t>
      </w:r>
      <w:r w:rsidRPr="003C1FCC">
        <w:rPr>
          <w:rFonts w:ascii="Times New Roman" w:hAnsi="Times New Roman"/>
          <w:sz w:val="24"/>
          <w:szCs w:val="24"/>
          <w:lang w:eastAsia="bg-BG"/>
        </w:rPr>
        <w:t>- субектът на данните има право да получи личните данни, които го засягат и които той е предоставил на администратор, в структуриран, широко използван и пригоден за машинно четене формат и има правото да прехвърли тези данни на друг администратор без възпрепятстване от администратора, на когото личните данни са предоставени, когато това е технически осъществимо и обработването е основано на съгласие или на договорно задължение и се извършва по автоматизиран начин</w:t>
      </w:r>
      <w:r w:rsidRPr="003C1FCC">
        <w:rPr>
          <w:rFonts w:ascii="Times New Roman" w:hAnsi="Times New Roman"/>
          <w:bCs/>
          <w:sz w:val="24"/>
          <w:szCs w:val="24"/>
          <w:lang w:eastAsia="bg-BG"/>
        </w:rPr>
        <w:t>;</w:t>
      </w:r>
    </w:p>
    <w:p w14:paraId="0234288A" w14:textId="77777777" w:rsidR="00CB2246" w:rsidRPr="003C1FCC" w:rsidRDefault="00CB2246" w:rsidP="003C1FCC">
      <w:pPr>
        <w:spacing w:after="120" w:line="276" w:lineRule="auto"/>
        <w:ind w:firstLine="720"/>
        <w:jc w:val="both"/>
        <w:rPr>
          <w:rFonts w:ascii="Times New Roman" w:hAnsi="Times New Roman"/>
          <w:sz w:val="24"/>
          <w:szCs w:val="24"/>
          <w:lang w:eastAsia="bg-BG"/>
        </w:rPr>
      </w:pPr>
      <w:r w:rsidRPr="003C1FCC">
        <w:rPr>
          <w:rFonts w:ascii="Times New Roman" w:hAnsi="Times New Roman"/>
          <w:sz w:val="24"/>
          <w:szCs w:val="24"/>
          <w:lang w:eastAsia="bg-BG"/>
        </w:rPr>
        <w:t>8. Възражение спрямо обработването на негови лични данни- администраторът е длъжен да прекрати обработването, освен ако докаже, че съществуват убедителни законови основания за обработването, които имат предимство пред интересите, правата и свободите на субекта на данни, или за установяването, упражняването или защитата на правни претенции; при възразяване срещу обработването на лични данни за целите на директния маркетинг обработването следва да се прекрати незабавно.</w:t>
      </w:r>
    </w:p>
    <w:p w14:paraId="2603EB2F" w14:textId="77777777" w:rsidR="00CB2246" w:rsidRPr="003C1FCC" w:rsidRDefault="00CB2246" w:rsidP="003C1FCC">
      <w:pPr>
        <w:spacing w:after="120" w:line="276" w:lineRule="auto"/>
        <w:ind w:firstLine="720"/>
        <w:jc w:val="both"/>
        <w:rPr>
          <w:rFonts w:ascii="Times New Roman" w:hAnsi="Times New Roman"/>
          <w:sz w:val="24"/>
          <w:szCs w:val="24"/>
          <w:lang w:eastAsia="bg-BG"/>
        </w:rPr>
      </w:pPr>
      <w:r w:rsidRPr="003C1FCC">
        <w:rPr>
          <w:rFonts w:ascii="Times New Roman" w:hAnsi="Times New Roman"/>
          <w:sz w:val="24"/>
          <w:szCs w:val="24"/>
          <w:lang w:eastAsia="bg-BG"/>
        </w:rPr>
        <w:t>9. Субектът на данни има право да не бъде обект на решение, основаващо се единствено на автоматизирано обработване, включващо профилиране, което поражда правни последствия за него или по подобен начин го засяга в значителна степен;</w:t>
      </w:r>
    </w:p>
    <w:p w14:paraId="7F6234A0" w14:textId="77777777" w:rsidR="00CB2246" w:rsidRPr="003C1FCC" w:rsidRDefault="00CB2246" w:rsidP="003C1FCC">
      <w:pPr>
        <w:spacing w:after="120" w:line="276" w:lineRule="auto"/>
        <w:ind w:firstLine="720"/>
        <w:jc w:val="both"/>
        <w:rPr>
          <w:rFonts w:ascii="Times New Roman" w:hAnsi="Times New Roman"/>
          <w:sz w:val="24"/>
          <w:szCs w:val="24"/>
          <w:lang w:eastAsia="bg-BG"/>
        </w:rPr>
      </w:pPr>
      <w:r w:rsidRPr="003C1FCC">
        <w:rPr>
          <w:rFonts w:ascii="Times New Roman" w:hAnsi="Times New Roman"/>
          <w:sz w:val="24"/>
          <w:szCs w:val="24"/>
          <w:lang w:eastAsia="bg-BG"/>
        </w:rPr>
        <w:t>10. Право на защита по административен и/или по съдебен ред съгласно Закона за защита на личните данни- в случай че счита за нарушено правото му на защита на личните данни и неприкосновеност, лицето може да подаде жалба пред съответния надзорен орган - Комисия за защита на личните данни, както и да упражни право на защита по съдебен ред</w:t>
      </w:r>
      <w:r w:rsidRPr="003C1FCC">
        <w:rPr>
          <w:rFonts w:ascii="Times New Roman" w:hAnsi="Times New Roman"/>
          <w:color w:val="000000"/>
          <w:sz w:val="24"/>
          <w:szCs w:val="24"/>
          <w:shd w:val="clear" w:color="auto" w:fill="FEFEFE"/>
        </w:rPr>
        <w:t xml:space="preserve"> </w:t>
      </w:r>
      <w:r w:rsidRPr="003C1FCC">
        <w:rPr>
          <w:rFonts w:ascii="Times New Roman" w:hAnsi="Times New Roman"/>
          <w:sz w:val="24"/>
          <w:szCs w:val="24"/>
          <w:lang w:eastAsia="bg-BG"/>
        </w:rPr>
        <w:t>пред съответния административен съд или пред Върховния административен съд по общите правила за подсъдност;</w:t>
      </w:r>
    </w:p>
    <w:p w14:paraId="7589EB10" w14:textId="77777777" w:rsidR="00CB2246" w:rsidRPr="003C1FCC" w:rsidRDefault="00CB2246" w:rsidP="00B4208A">
      <w:pPr>
        <w:spacing w:after="0" w:line="276" w:lineRule="auto"/>
        <w:ind w:firstLine="720"/>
        <w:jc w:val="both"/>
        <w:rPr>
          <w:rFonts w:ascii="Times New Roman" w:hAnsi="Times New Roman"/>
          <w:sz w:val="24"/>
          <w:szCs w:val="24"/>
          <w:lang w:eastAsia="bg-BG"/>
        </w:rPr>
      </w:pPr>
      <w:r w:rsidRPr="003C1FCC">
        <w:rPr>
          <w:rFonts w:ascii="Times New Roman" w:hAnsi="Times New Roman"/>
          <w:sz w:val="24"/>
          <w:szCs w:val="24"/>
          <w:lang w:eastAsia="bg-BG"/>
        </w:rPr>
        <w:lastRenderedPageBreak/>
        <w:t>11. Съобщаване от администратора, без ненужно забавяне, на субекта на данните за нарушение на сигурността на личните данни, когато има вероятност нарушението да породи висок риск за правата и свободите на лицето.</w:t>
      </w:r>
    </w:p>
    <w:p w14:paraId="27A95230" w14:textId="77777777" w:rsidR="00CB2246" w:rsidRPr="003C1FCC" w:rsidRDefault="00CB2246" w:rsidP="00B4208A">
      <w:pPr>
        <w:spacing w:after="0" w:line="276" w:lineRule="auto"/>
        <w:rPr>
          <w:rFonts w:ascii="Times New Roman" w:hAnsi="Times New Roman"/>
          <w:bCs/>
          <w:sz w:val="24"/>
          <w:szCs w:val="24"/>
          <w:lang w:eastAsia="bg-BG"/>
        </w:rPr>
      </w:pPr>
    </w:p>
    <w:p w14:paraId="2760B2FC" w14:textId="77777777" w:rsidR="001A69B7" w:rsidRPr="003C1FCC" w:rsidRDefault="001A69B7" w:rsidP="00B4208A">
      <w:pPr>
        <w:spacing w:after="0" w:line="276" w:lineRule="auto"/>
        <w:rPr>
          <w:rFonts w:ascii="Times New Roman" w:hAnsi="Times New Roman"/>
          <w:bCs/>
          <w:sz w:val="24"/>
          <w:szCs w:val="24"/>
          <w:lang w:eastAsia="bg-BG"/>
        </w:rPr>
      </w:pPr>
    </w:p>
    <w:p w14:paraId="43BF2E5C" w14:textId="77777777" w:rsidR="001A69B7" w:rsidRPr="003C1FCC" w:rsidRDefault="001A69B7" w:rsidP="00B4208A">
      <w:pPr>
        <w:spacing w:after="0" w:line="276" w:lineRule="auto"/>
        <w:rPr>
          <w:rFonts w:ascii="Times New Roman" w:hAnsi="Times New Roman"/>
          <w:bCs/>
          <w:sz w:val="24"/>
          <w:szCs w:val="24"/>
          <w:lang w:eastAsia="bg-BG"/>
        </w:rPr>
      </w:pPr>
    </w:p>
    <w:p w14:paraId="18625DD6" w14:textId="77777777" w:rsidR="001A69B7" w:rsidRPr="003C1FCC" w:rsidRDefault="001A69B7" w:rsidP="00B4208A">
      <w:pPr>
        <w:spacing w:after="0" w:line="276" w:lineRule="auto"/>
        <w:rPr>
          <w:rFonts w:ascii="Times New Roman" w:hAnsi="Times New Roman"/>
          <w:bCs/>
          <w:sz w:val="24"/>
          <w:szCs w:val="24"/>
          <w:lang w:eastAsia="bg-BG"/>
        </w:rPr>
      </w:pPr>
    </w:p>
    <w:p w14:paraId="10B68920" w14:textId="0190F280" w:rsidR="00CB2246" w:rsidRPr="003C1FCC" w:rsidRDefault="00CB2246" w:rsidP="00B4208A">
      <w:pPr>
        <w:spacing w:after="0" w:line="276" w:lineRule="auto"/>
        <w:rPr>
          <w:rFonts w:ascii="Times New Roman" w:hAnsi="Times New Roman"/>
          <w:sz w:val="24"/>
          <w:szCs w:val="24"/>
          <w:lang w:eastAsia="bg-BG"/>
        </w:rPr>
      </w:pPr>
      <w:r w:rsidRPr="003C1FCC">
        <w:rPr>
          <w:rFonts w:ascii="Times New Roman" w:hAnsi="Times New Roman"/>
          <w:sz w:val="24"/>
          <w:szCs w:val="24"/>
          <w:lang w:eastAsia="bg-BG"/>
        </w:rPr>
        <w:t xml:space="preserve">      </w:t>
      </w:r>
      <w:r w:rsidRPr="003C1FCC">
        <w:rPr>
          <w:rFonts w:ascii="Times New Roman" w:hAnsi="Times New Roman"/>
          <w:sz w:val="24"/>
          <w:szCs w:val="24"/>
          <w:lang w:eastAsia="bg-BG"/>
        </w:rPr>
        <w:tab/>
        <w:t>Дата: ……………</w:t>
      </w:r>
      <w:r w:rsidR="00B4208A" w:rsidRPr="003C1FCC">
        <w:rPr>
          <w:rFonts w:ascii="Times New Roman" w:hAnsi="Times New Roman"/>
          <w:sz w:val="24"/>
          <w:szCs w:val="24"/>
          <w:lang w:eastAsia="bg-BG"/>
        </w:rPr>
        <w:t>....</w:t>
      </w:r>
      <w:r w:rsidR="003C1FCC" w:rsidRPr="003C1FCC">
        <w:rPr>
          <w:rFonts w:ascii="Times New Roman" w:hAnsi="Times New Roman"/>
          <w:sz w:val="24"/>
          <w:szCs w:val="24"/>
          <w:lang w:eastAsia="bg-BG"/>
        </w:rPr>
        <w:t>2025 г.</w:t>
      </w:r>
      <w:r w:rsidRPr="003C1FCC">
        <w:rPr>
          <w:rFonts w:ascii="Times New Roman" w:hAnsi="Times New Roman"/>
          <w:sz w:val="24"/>
          <w:szCs w:val="24"/>
          <w:lang w:eastAsia="bg-BG"/>
        </w:rPr>
        <w:tab/>
      </w:r>
      <w:r w:rsidRPr="003C1FCC">
        <w:rPr>
          <w:rFonts w:ascii="Times New Roman" w:hAnsi="Times New Roman"/>
          <w:sz w:val="24"/>
          <w:szCs w:val="24"/>
          <w:lang w:eastAsia="bg-BG"/>
        </w:rPr>
        <w:tab/>
      </w:r>
      <w:r w:rsidRPr="003C1FCC">
        <w:rPr>
          <w:rFonts w:ascii="Times New Roman" w:hAnsi="Times New Roman"/>
          <w:sz w:val="24"/>
          <w:szCs w:val="24"/>
          <w:lang w:eastAsia="bg-BG"/>
        </w:rPr>
        <w:tab/>
      </w:r>
      <w:r w:rsidR="003C1FCC" w:rsidRPr="003C1FCC">
        <w:rPr>
          <w:rFonts w:ascii="Times New Roman" w:hAnsi="Times New Roman"/>
          <w:sz w:val="24"/>
          <w:szCs w:val="24"/>
          <w:lang w:eastAsia="bg-BG"/>
        </w:rPr>
        <w:t>ДЕКЛАРАТОР</w:t>
      </w:r>
      <w:r w:rsidRPr="003C1FCC">
        <w:rPr>
          <w:rFonts w:ascii="Times New Roman" w:hAnsi="Times New Roman"/>
          <w:sz w:val="24"/>
          <w:szCs w:val="24"/>
          <w:lang w:eastAsia="bg-BG"/>
        </w:rPr>
        <w:t>:  ..</w:t>
      </w:r>
      <w:r w:rsidR="005F2CEA" w:rsidRPr="003C1FCC">
        <w:rPr>
          <w:rFonts w:ascii="Times New Roman" w:hAnsi="Times New Roman"/>
          <w:sz w:val="24"/>
          <w:szCs w:val="24"/>
          <w:lang w:eastAsia="bg-BG"/>
        </w:rPr>
        <w:t>.....</w:t>
      </w:r>
      <w:r w:rsidR="003C1FCC" w:rsidRPr="003C1FCC">
        <w:rPr>
          <w:rFonts w:ascii="Times New Roman" w:hAnsi="Times New Roman"/>
          <w:sz w:val="24"/>
          <w:szCs w:val="24"/>
          <w:lang w:eastAsia="bg-BG"/>
        </w:rPr>
        <w:t>.........</w:t>
      </w:r>
      <w:r w:rsidR="005F2CEA" w:rsidRPr="003C1FCC">
        <w:rPr>
          <w:rFonts w:ascii="Times New Roman" w:hAnsi="Times New Roman"/>
          <w:sz w:val="24"/>
          <w:szCs w:val="24"/>
          <w:lang w:eastAsia="bg-BG"/>
        </w:rPr>
        <w:t xml:space="preserve">............... </w:t>
      </w:r>
    </w:p>
    <w:p w14:paraId="1B0B9E44" w14:textId="31B85D4F" w:rsidR="003C1FCC" w:rsidRPr="003C1FCC" w:rsidRDefault="003C1FCC" w:rsidP="00B4208A">
      <w:pPr>
        <w:spacing w:after="0" w:line="276" w:lineRule="auto"/>
        <w:rPr>
          <w:rFonts w:ascii="Times New Roman" w:hAnsi="Times New Roman"/>
          <w:i/>
          <w:iCs/>
          <w:sz w:val="20"/>
          <w:szCs w:val="20"/>
          <w:lang w:val="en-US" w:eastAsia="bg-BG"/>
        </w:rPr>
      </w:pPr>
      <w:r w:rsidRPr="003C1FCC">
        <w:rPr>
          <w:rFonts w:ascii="Times New Roman" w:hAnsi="Times New Roman"/>
          <w:sz w:val="24"/>
          <w:szCs w:val="24"/>
          <w:lang w:eastAsia="bg-BG"/>
        </w:rPr>
        <w:tab/>
      </w:r>
      <w:r w:rsidRPr="003C1FCC">
        <w:rPr>
          <w:rFonts w:ascii="Times New Roman" w:hAnsi="Times New Roman"/>
          <w:sz w:val="24"/>
          <w:szCs w:val="24"/>
          <w:lang w:eastAsia="bg-BG"/>
        </w:rPr>
        <w:tab/>
      </w:r>
      <w:r w:rsidRPr="003C1FCC">
        <w:rPr>
          <w:rFonts w:ascii="Times New Roman" w:hAnsi="Times New Roman"/>
          <w:sz w:val="24"/>
          <w:szCs w:val="24"/>
          <w:lang w:eastAsia="bg-BG"/>
        </w:rPr>
        <w:tab/>
      </w:r>
      <w:r w:rsidRPr="003C1FCC">
        <w:rPr>
          <w:rFonts w:ascii="Times New Roman" w:hAnsi="Times New Roman"/>
          <w:sz w:val="24"/>
          <w:szCs w:val="24"/>
          <w:lang w:eastAsia="bg-BG"/>
        </w:rPr>
        <w:tab/>
      </w:r>
      <w:r w:rsidRPr="003C1FCC">
        <w:rPr>
          <w:rFonts w:ascii="Times New Roman" w:hAnsi="Times New Roman"/>
          <w:sz w:val="24"/>
          <w:szCs w:val="24"/>
          <w:lang w:eastAsia="bg-BG"/>
        </w:rPr>
        <w:tab/>
      </w:r>
      <w:r w:rsidRPr="003C1FCC">
        <w:rPr>
          <w:rFonts w:ascii="Times New Roman" w:hAnsi="Times New Roman"/>
          <w:sz w:val="24"/>
          <w:szCs w:val="24"/>
          <w:lang w:eastAsia="bg-BG"/>
        </w:rPr>
        <w:tab/>
      </w:r>
      <w:r w:rsidRPr="003C1FCC">
        <w:rPr>
          <w:rFonts w:ascii="Times New Roman" w:hAnsi="Times New Roman"/>
          <w:sz w:val="24"/>
          <w:szCs w:val="24"/>
          <w:lang w:eastAsia="bg-BG"/>
        </w:rPr>
        <w:tab/>
      </w:r>
      <w:r w:rsidRPr="003C1FCC">
        <w:rPr>
          <w:rFonts w:ascii="Times New Roman" w:hAnsi="Times New Roman"/>
          <w:sz w:val="24"/>
          <w:szCs w:val="24"/>
          <w:lang w:eastAsia="bg-BG"/>
        </w:rPr>
        <w:tab/>
      </w:r>
      <w:r w:rsidRPr="003C1FCC">
        <w:rPr>
          <w:rFonts w:ascii="Times New Roman" w:hAnsi="Times New Roman"/>
          <w:sz w:val="24"/>
          <w:szCs w:val="24"/>
          <w:lang w:eastAsia="bg-BG"/>
        </w:rPr>
        <w:tab/>
      </w:r>
      <w:r w:rsidRPr="003C1FCC">
        <w:rPr>
          <w:rFonts w:ascii="Times New Roman" w:hAnsi="Times New Roman"/>
          <w:sz w:val="24"/>
          <w:szCs w:val="24"/>
          <w:lang w:eastAsia="bg-BG"/>
        </w:rPr>
        <w:tab/>
      </w:r>
      <w:bookmarkStart w:id="2" w:name="_Hlk193103835"/>
      <w:r w:rsidRPr="003C1FCC">
        <w:rPr>
          <w:rFonts w:ascii="Times New Roman" w:hAnsi="Times New Roman"/>
          <w:i/>
          <w:iCs/>
          <w:sz w:val="20"/>
          <w:szCs w:val="20"/>
          <w:lang w:val="en-US" w:eastAsia="bg-BG"/>
        </w:rPr>
        <w:t>(</w:t>
      </w:r>
      <w:r w:rsidRPr="003C1FCC">
        <w:rPr>
          <w:rFonts w:ascii="Times New Roman" w:hAnsi="Times New Roman"/>
          <w:i/>
          <w:iCs/>
          <w:sz w:val="20"/>
          <w:szCs w:val="20"/>
          <w:lang w:eastAsia="bg-BG"/>
        </w:rPr>
        <w:t>Подпис</w:t>
      </w:r>
      <w:r w:rsidRPr="003C1FCC">
        <w:rPr>
          <w:rFonts w:ascii="Times New Roman" w:hAnsi="Times New Roman"/>
          <w:i/>
          <w:iCs/>
          <w:sz w:val="20"/>
          <w:szCs w:val="20"/>
          <w:lang w:val="en-US" w:eastAsia="bg-BG"/>
        </w:rPr>
        <w:t>)</w:t>
      </w:r>
      <w:bookmarkEnd w:id="2"/>
    </w:p>
    <w:sectPr w:rsidR="003C1FCC" w:rsidRPr="003C1FCC" w:rsidSect="003C1FCC">
      <w:headerReference w:type="default" r:id="rId6"/>
      <w:footerReference w:type="default" r:id="rId7"/>
      <w:pgSz w:w="11906" w:h="16838"/>
      <w:pgMar w:top="1090" w:right="836" w:bottom="900"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74304" w14:textId="77777777" w:rsidR="00CC0C12" w:rsidRDefault="00CC0C12" w:rsidP="001A69B7">
      <w:pPr>
        <w:spacing w:after="0" w:line="240" w:lineRule="auto"/>
      </w:pPr>
      <w:r>
        <w:separator/>
      </w:r>
    </w:p>
  </w:endnote>
  <w:endnote w:type="continuationSeparator" w:id="0">
    <w:p w14:paraId="6D7A042B" w14:textId="77777777" w:rsidR="00CC0C12" w:rsidRDefault="00CC0C12" w:rsidP="001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539A" w14:textId="73240415" w:rsidR="00B4208A" w:rsidRDefault="00B4208A">
    <w:pPr>
      <w:pStyle w:val="Footer"/>
      <w:jc w:val="right"/>
    </w:pPr>
    <w:r w:rsidRPr="00B4208A">
      <w:rPr>
        <w:rFonts w:ascii="Verdana" w:hAnsi="Verdana"/>
        <w:i/>
        <w:sz w:val="16"/>
        <w:szCs w:val="16"/>
      </w:rPr>
      <w:t xml:space="preserve">Стр. </w:t>
    </w:r>
    <w:r w:rsidRPr="00B4208A">
      <w:rPr>
        <w:rFonts w:ascii="Verdana" w:hAnsi="Verdana"/>
        <w:bCs/>
        <w:i/>
        <w:sz w:val="16"/>
        <w:szCs w:val="16"/>
      </w:rPr>
      <w:fldChar w:fldCharType="begin"/>
    </w:r>
    <w:r w:rsidRPr="00B4208A">
      <w:rPr>
        <w:rFonts w:ascii="Verdana" w:hAnsi="Verdana"/>
        <w:bCs/>
        <w:i/>
        <w:sz w:val="16"/>
        <w:szCs w:val="16"/>
      </w:rPr>
      <w:instrText xml:space="preserve"> PAGE </w:instrText>
    </w:r>
    <w:r w:rsidRPr="00B4208A">
      <w:rPr>
        <w:rFonts w:ascii="Verdana" w:hAnsi="Verdana"/>
        <w:bCs/>
        <w:i/>
        <w:sz w:val="16"/>
        <w:szCs w:val="16"/>
      </w:rPr>
      <w:fldChar w:fldCharType="separate"/>
    </w:r>
    <w:r w:rsidR="00C171E9">
      <w:rPr>
        <w:rFonts w:ascii="Verdana" w:hAnsi="Verdana"/>
        <w:bCs/>
        <w:i/>
        <w:noProof/>
        <w:sz w:val="16"/>
        <w:szCs w:val="16"/>
      </w:rPr>
      <w:t>3</w:t>
    </w:r>
    <w:r w:rsidRPr="00B4208A">
      <w:rPr>
        <w:rFonts w:ascii="Verdana" w:hAnsi="Verdana"/>
        <w:bCs/>
        <w:i/>
        <w:sz w:val="16"/>
        <w:szCs w:val="16"/>
      </w:rPr>
      <w:fldChar w:fldCharType="end"/>
    </w:r>
    <w:r w:rsidRPr="00B4208A">
      <w:rPr>
        <w:rFonts w:ascii="Verdana" w:hAnsi="Verdana"/>
        <w:i/>
        <w:sz w:val="16"/>
        <w:szCs w:val="16"/>
      </w:rPr>
      <w:t xml:space="preserve"> от </w:t>
    </w:r>
    <w:r w:rsidRPr="00B4208A">
      <w:rPr>
        <w:rFonts w:ascii="Verdana" w:hAnsi="Verdana"/>
        <w:bCs/>
        <w:i/>
        <w:sz w:val="16"/>
        <w:szCs w:val="16"/>
      </w:rPr>
      <w:fldChar w:fldCharType="begin"/>
    </w:r>
    <w:r w:rsidRPr="00B4208A">
      <w:rPr>
        <w:rFonts w:ascii="Verdana" w:hAnsi="Verdana"/>
        <w:bCs/>
        <w:i/>
        <w:sz w:val="16"/>
        <w:szCs w:val="16"/>
      </w:rPr>
      <w:instrText xml:space="preserve"> NUMPAGES  </w:instrText>
    </w:r>
    <w:r w:rsidRPr="00B4208A">
      <w:rPr>
        <w:rFonts w:ascii="Verdana" w:hAnsi="Verdana"/>
        <w:bCs/>
        <w:i/>
        <w:sz w:val="16"/>
        <w:szCs w:val="16"/>
      </w:rPr>
      <w:fldChar w:fldCharType="separate"/>
    </w:r>
    <w:r w:rsidR="00C171E9">
      <w:rPr>
        <w:rFonts w:ascii="Verdana" w:hAnsi="Verdana"/>
        <w:bCs/>
        <w:i/>
        <w:noProof/>
        <w:sz w:val="16"/>
        <w:szCs w:val="16"/>
      </w:rPr>
      <w:t>3</w:t>
    </w:r>
    <w:r w:rsidRPr="00B4208A">
      <w:rPr>
        <w:rFonts w:ascii="Verdana" w:hAnsi="Verdana"/>
        <w:bCs/>
        <w:i/>
        <w:sz w:val="16"/>
        <w:szCs w:val="16"/>
      </w:rPr>
      <w:fldChar w:fldCharType="end"/>
    </w:r>
  </w:p>
  <w:p w14:paraId="027C3A83" w14:textId="77777777" w:rsidR="00B4208A" w:rsidRDefault="00B42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FB2AA" w14:textId="77777777" w:rsidR="00CC0C12" w:rsidRDefault="00CC0C12" w:rsidP="001A69B7">
      <w:pPr>
        <w:spacing w:after="0" w:line="240" w:lineRule="auto"/>
      </w:pPr>
      <w:r>
        <w:separator/>
      </w:r>
    </w:p>
  </w:footnote>
  <w:footnote w:type="continuationSeparator" w:id="0">
    <w:p w14:paraId="7B2FA102" w14:textId="77777777" w:rsidR="00CC0C12" w:rsidRDefault="00CC0C12" w:rsidP="001A6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E1E9E" w14:textId="6E9DFDEC" w:rsidR="003C1FCC" w:rsidRPr="00DD2608" w:rsidRDefault="003C1FCC" w:rsidP="003C1FCC">
    <w:pPr>
      <w:jc w:val="both"/>
      <w:rPr>
        <w:rFonts w:ascii="Times New Roman" w:hAnsi="Times New Roman"/>
        <w:i/>
      </w:rPr>
    </w:pPr>
    <w:bookmarkStart w:id="3" w:name="_Hlk193103327"/>
    <w:bookmarkStart w:id="4" w:name="_Hlk193103328"/>
    <w:r>
      <w:rPr>
        <w:rFonts w:ascii="Times New Roman" w:hAnsi="Times New Roman"/>
        <w:i/>
      </w:rPr>
      <w:t xml:space="preserve">Приложение № </w:t>
    </w:r>
    <w:r w:rsidR="00B60CB6">
      <w:rPr>
        <w:rFonts w:ascii="Times New Roman" w:hAnsi="Times New Roman"/>
        <w:i/>
      </w:rPr>
      <w:t>4</w:t>
    </w:r>
    <w:r>
      <w:rPr>
        <w:rFonts w:ascii="Times New Roman" w:hAnsi="Times New Roman"/>
        <w:i/>
      </w:rPr>
      <w:t xml:space="preserve"> към Тръжна документация за провеждане на търг с тайно наддаване </w:t>
    </w:r>
    <w:r w:rsidRPr="0042619E">
      <w:rPr>
        <w:rFonts w:ascii="Times New Roman" w:hAnsi="Times New Roman"/>
        <w:i/>
      </w:rPr>
      <w:t>за продажба на моторни превозни средства, собственост на „</w:t>
    </w:r>
    <w:proofErr w:type="spellStart"/>
    <w:r w:rsidR="00EC2191">
      <w:rPr>
        <w:rFonts w:ascii="Times New Roman" w:hAnsi="Times New Roman"/>
        <w:i/>
      </w:rPr>
      <w:t>Кинтекс</w:t>
    </w:r>
    <w:proofErr w:type="spellEnd"/>
    <w:r w:rsidRPr="0042619E">
      <w:rPr>
        <w:rFonts w:ascii="Times New Roman" w:hAnsi="Times New Roman"/>
        <w:i/>
      </w:rPr>
      <w:t>“ ЕАД</w:t>
    </w:r>
    <w:bookmarkEnd w:id="3"/>
    <w:bookmarkEnd w:id="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EB"/>
    <w:rsid w:val="0005528A"/>
    <w:rsid w:val="00155594"/>
    <w:rsid w:val="00181D9A"/>
    <w:rsid w:val="001A69B7"/>
    <w:rsid w:val="001B65C8"/>
    <w:rsid w:val="001F7027"/>
    <w:rsid w:val="002C60BF"/>
    <w:rsid w:val="002D02C9"/>
    <w:rsid w:val="002D0396"/>
    <w:rsid w:val="003175ED"/>
    <w:rsid w:val="00352DA9"/>
    <w:rsid w:val="003C1FCC"/>
    <w:rsid w:val="00406717"/>
    <w:rsid w:val="004262D6"/>
    <w:rsid w:val="00465709"/>
    <w:rsid w:val="00576D7F"/>
    <w:rsid w:val="005A0979"/>
    <w:rsid w:val="005B3ACA"/>
    <w:rsid w:val="005C3E56"/>
    <w:rsid w:val="005D4816"/>
    <w:rsid w:val="005E6040"/>
    <w:rsid w:val="005F2CEA"/>
    <w:rsid w:val="00661718"/>
    <w:rsid w:val="0066223A"/>
    <w:rsid w:val="006740E7"/>
    <w:rsid w:val="0071223F"/>
    <w:rsid w:val="007151D3"/>
    <w:rsid w:val="007258B9"/>
    <w:rsid w:val="007536EB"/>
    <w:rsid w:val="007E04FC"/>
    <w:rsid w:val="00856CA5"/>
    <w:rsid w:val="008F3B03"/>
    <w:rsid w:val="008F489E"/>
    <w:rsid w:val="00955011"/>
    <w:rsid w:val="00997BA8"/>
    <w:rsid w:val="009A53A8"/>
    <w:rsid w:val="00A31E9F"/>
    <w:rsid w:val="00A92B1C"/>
    <w:rsid w:val="00A9695F"/>
    <w:rsid w:val="00AD7778"/>
    <w:rsid w:val="00B251EB"/>
    <w:rsid w:val="00B251EC"/>
    <w:rsid w:val="00B4208A"/>
    <w:rsid w:val="00B5581E"/>
    <w:rsid w:val="00B60CB6"/>
    <w:rsid w:val="00B70776"/>
    <w:rsid w:val="00B77BF6"/>
    <w:rsid w:val="00B815E3"/>
    <w:rsid w:val="00BD2CF5"/>
    <w:rsid w:val="00BE18E3"/>
    <w:rsid w:val="00C171E9"/>
    <w:rsid w:val="00C25176"/>
    <w:rsid w:val="00C40B72"/>
    <w:rsid w:val="00CB2246"/>
    <w:rsid w:val="00CC0C12"/>
    <w:rsid w:val="00CC3A20"/>
    <w:rsid w:val="00DB4E9E"/>
    <w:rsid w:val="00DD28C0"/>
    <w:rsid w:val="00DE3B47"/>
    <w:rsid w:val="00EC2191"/>
    <w:rsid w:val="00F51C68"/>
    <w:rsid w:val="00F52F67"/>
    <w:rsid w:val="00FD0280"/>
    <w:rsid w:val="00FD691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D6FF3"/>
  <w15:docId w15:val="{28E95B29-5353-4A87-A42B-782123F9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816"/>
    <w:pPr>
      <w:spacing w:after="160" w:line="259" w:lineRule="auto"/>
    </w:pPr>
    <w:rPr>
      <w:sz w:val="22"/>
      <w:szCs w:val="22"/>
      <w:lang w:val="bg-BG"/>
    </w:rPr>
  </w:style>
  <w:style w:type="paragraph" w:styleId="Heading1">
    <w:name w:val="heading 1"/>
    <w:basedOn w:val="Normal"/>
    <w:next w:val="Normal"/>
    <w:link w:val="Heading1Char"/>
    <w:qFormat/>
    <w:locked/>
    <w:rsid w:val="00DE3B47"/>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9B7"/>
    <w:pPr>
      <w:tabs>
        <w:tab w:val="center" w:pos="4536"/>
        <w:tab w:val="right" w:pos="9072"/>
      </w:tabs>
    </w:pPr>
  </w:style>
  <w:style w:type="character" w:customStyle="1" w:styleId="HeaderChar">
    <w:name w:val="Header Char"/>
    <w:link w:val="Header"/>
    <w:uiPriority w:val="99"/>
    <w:rsid w:val="001A69B7"/>
    <w:rPr>
      <w:lang w:eastAsia="en-US"/>
    </w:rPr>
  </w:style>
  <w:style w:type="paragraph" w:styleId="Footer">
    <w:name w:val="footer"/>
    <w:basedOn w:val="Normal"/>
    <w:link w:val="FooterChar"/>
    <w:uiPriority w:val="99"/>
    <w:unhideWhenUsed/>
    <w:rsid w:val="001A69B7"/>
    <w:pPr>
      <w:tabs>
        <w:tab w:val="center" w:pos="4536"/>
        <w:tab w:val="right" w:pos="9072"/>
      </w:tabs>
    </w:pPr>
  </w:style>
  <w:style w:type="character" w:customStyle="1" w:styleId="FooterChar">
    <w:name w:val="Footer Char"/>
    <w:link w:val="Footer"/>
    <w:uiPriority w:val="99"/>
    <w:rsid w:val="001A69B7"/>
    <w:rPr>
      <w:lang w:eastAsia="en-US"/>
    </w:rPr>
  </w:style>
  <w:style w:type="character" w:customStyle="1" w:styleId="Heading1Char">
    <w:name w:val="Heading 1 Char"/>
    <w:link w:val="Heading1"/>
    <w:rsid w:val="00DE3B47"/>
    <w:rPr>
      <w:rFonts w:ascii="Times New Roman" w:eastAsia="Times New Roman" w:hAnsi="Times New Roman"/>
      <w:b/>
      <w:bCs/>
      <w:sz w:val="32"/>
      <w:szCs w:val="24"/>
      <w:lang w:eastAsia="en-US"/>
    </w:rPr>
  </w:style>
  <w:style w:type="paragraph" w:styleId="BalloonText">
    <w:name w:val="Balloon Text"/>
    <w:basedOn w:val="Normal"/>
    <w:link w:val="BalloonTextChar"/>
    <w:uiPriority w:val="99"/>
    <w:semiHidden/>
    <w:unhideWhenUsed/>
    <w:rsid w:val="00B4208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4208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LIordanov</dc:creator>
  <cp:keywords/>
  <dc:description/>
  <cp:lastModifiedBy>User</cp:lastModifiedBy>
  <cp:revision>3</cp:revision>
  <cp:lastPrinted>2025-03-17T09:26:00Z</cp:lastPrinted>
  <dcterms:created xsi:type="dcterms:W3CDTF">2025-04-02T08:56:00Z</dcterms:created>
  <dcterms:modified xsi:type="dcterms:W3CDTF">2025-04-14T09:53:00Z</dcterms:modified>
</cp:coreProperties>
</file>