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04EC5F9C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926F91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F85DFA">
        <w:rPr>
          <w:rFonts w:ascii="Times New Roman" w:eastAsia="Times New Roman" w:hAnsi="Times New Roman"/>
          <w:b/>
        </w:rPr>
        <w:t>Протокол №</w:t>
      </w:r>
      <w:r w:rsidR="00926F91" w:rsidRPr="00F85DFA">
        <w:rPr>
          <w:rFonts w:ascii="Times New Roman" w:eastAsia="Times New Roman" w:hAnsi="Times New Roman"/>
          <w:b/>
        </w:rPr>
        <w:t xml:space="preserve"> </w:t>
      </w:r>
      <w:r w:rsidR="00F85DFA" w:rsidRPr="00F85DFA">
        <w:rPr>
          <w:rFonts w:ascii="Times New Roman" w:eastAsia="Times New Roman" w:hAnsi="Times New Roman"/>
          <w:b/>
        </w:rPr>
        <w:t xml:space="preserve">26 </w:t>
      </w:r>
      <w:r w:rsidR="007E524E" w:rsidRPr="00F85DFA">
        <w:rPr>
          <w:rFonts w:ascii="Times New Roman" w:eastAsia="Times New Roman" w:hAnsi="Times New Roman"/>
          <w:b/>
        </w:rPr>
        <w:t xml:space="preserve">от </w:t>
      </w:r>
      <w:r w:rsidR="00EE21E1" w:rsidRPr="00F85DFA">
        <w:rPr>
          <w:rFonts w:ascii="Times New Roman" w:eastAsia="Times New Roman" w:hAnsi="Times New Roman"/>
          <w:b/>
        </w:rPr>
        <w:t>0</w:t>
      </w:r>
      <w:r w:rsidR="00F85DFA" w:rsidRPr="00F85DFA">
        <w:rPr>
          <w:rFonts w:ascii="Times New Roman" w:eastAsia="Times New Roman" w:hAnsi="Times New Roman"/>
          <w:b/>
        </w:rPr>
        <w:t>7</w:t>
      </w:r>
      <w:r w:rsidR="00926F91" w:rsidRPr="00F85DFA">
        <w:rPr>
          <w:rFonts w:ascii="Times New Roman" w:eastAsia="Times New Roman" w:hAnsi="Times New Roman"/>
          <w:b/>
        </w:rPr>
        <w:t>.</w:t>
      </w:r>
      <w:r w:rsidR="005E6268" w:rsidRPr="00F85DFA">
        <w:rPr>
          <w:rFonts w:ascii="Times New Roman" w:eastAsia="Times New Roman" w:hAnsi="Times New Roman"/>
          <w:b/>
        </w:rPr>
        <w:t>0</w:t>
      </w:r>
      <w:r w:rsidR="00F73C65" w:rsidRPr="00F85DFA">
        <w:rPr>
          <w:rFonts w:ascii="Times New Roman" w:eastAsia="Times New Roman" w:hAnsi="Times New Roman"/>
          <w:b/>
        </w:rPr>
        <w:t>3</w:t>
      </w:r>
      <w:r w:rsidR="00926F91" w:rsidRPr="00F85DFA">
        <w:rPr>
          <w:rFonts w:ascii="Times New Roman" w:eastAsia="Times New Roman" w:hAnsi="Times New Roman"/>
          <w:b/>
        </w:rPr>
        <w:t>.</w:t>
      </w:r>
      <w:r w:rsidR="007E524E" w:rsidRPr="00F85DFA">
        <w:rPr>
          <w:rFonts w:ascii="Times New Roman" w:hAnsi="Times New Roman"/>
          <w:b/>
          <w:lang w:val="en-US"/>
        </w:rPr>
        <w:t>202</w:t>
      </w:r>
      <w:r w:rsidR="005E6268" w:rsidRPr="00F85DFA">
        <w:rPr>
          <w:rFonts w:ascii="Times New Roman" w:hAnsi="Times New Roman"/>
          <w:b/>
        </w:rPr>
        <w:t>5</w:t>
      </w:r>
      <w:r w:rsidR="007E524E" w:rsidRPr="00F85DFA">
        <w:rPr>
          <w:rFonts w:ascii="Times New Roman" w:hAnsi="Times New Roman"/>
          <w:b/>
        </w:rPr>
        <w:t>г.</w:t>
      </w:r>
      <w:r w:rsidR="007E524E" w:rsidRPr="00F85DFA">
        <w:rPr>
          <w:rFonts w:ascii="Times New Roman" w:eastAsia="Times New Roman" w:hAnsi="Times New Roman"/>
        </w:rPr>
        <w:t xml:space="preserve"> и</w:t>
      </w:r>
      <w:r w:rsidR="007E524E" w:rsidRPr="00926F91">
        <w:rPr>
          <w:rFonts w:ascii="Times New Roman" w:eastAsia="Times New Roman" w:hAnsi="Times New Roman"/>
        </w:rPr>
        <w:t xml:space="preserve"> Заповед</w:t>
      </w:r>
      <w:r w:rsidR="007E524E" w:rsidRPr="00926F91">
        <w:rPr>
          <w:rFonts w:ascii="Times New Roman" w:hAnsi="Times New Roman"/>
        </w:rPr>
        <w:t xml:space="preserve"> на Изпълнителния директор </w:t>
      </w:r>
      <w:r w:rsidR="007E524E" w:rsidRPr="005E6268">
        <w:rPr>
          <w:rFonts w:ascii="Times New Roman" w:hAnsi="Times New Roman"/>
          <w:b/>
        </w:rPr>
        <w:t>№</w:t>
      </w:r>
      <w:r w:rsidR="00DA181A" w:rsidRPr="005E6268">
        <w:rPr>
          <w:rFonts w:ascii="Times New Roman" w:hAnsi="Times New Roman"/>
          <w:b/>
        </w:rPr>
        <w:t xml:space="preserve"> ЗК-</w:t>
      </w:r>
      <w:r w:rsidR="00A97517">
        <w:rPr>
          <w:rFonts w:ascii="Times New Roman" w:hAnsi="Times New Roman"/>
          <w:b/>
        </w:rPr>
        <w:t>95</w:t>
      </w:r>
      <w:r w:rsidR="007E524E" w:rsidRPr="009021A0">
        <w:rPr>
          <w:rFonts w:ascii="Times New Roman" w:hAnsi="Times New Roman"/>
          <w:b/>
        </w:rPr>
        <w:t>/</w:t>
      </w:r>
      <w:r w:rsidR="00A97517">
        <w:rPr>
          <w:rFonts w:ascii="Times New Roman" w:hAnsi="Times New Roman"/>
          <w:b/>
        </w:rPr>
        <w:t>18</w:t>
      </w:r>
      <w:r w:rsidR="00DA181A" w:rsidRPr="009021A0">
        <w:rPr>
          <w:rFonts w:ascii="Times New Roman" w:hAnsi="Times New Roman"/>
          <w:b/>
        </w:rPr>
        <w:t>.</w:t>
      </w:r>
      <w:r w:rsidR="00D36A79" w:rsidRPr="009021A0">
        <w:rPr>
          <w:rFonts w:ascii="Times New Roman" w:hAnsi="Times New Roman"/>
          <w:b/>
        </w:rPr>
        <w:t>0</w:t>
      </w:r>
      <w:r w:rsidR="004E1421">
        <w:rPr>
          <w:rFonts w:ascii="Times New Roman" w:hAnsi="Times New Roman"/>
          <w:b/>
        </w:rPr>
        <w:t>3</w:t>
      </w:r>
      <w:r w:rsidR="00DA181A" w:rsidRPr="009021A0">
        <w:rPr>
          <w:rFonts w:ascii="Times New Roman" w:hAnsi="Times New Roman"/>
          <w:b/>
        </w:rPr>
        <w:t>.</w:t>
      </w:r>
      <w:r w:rsidR="007E524E" w:rsidRPr="009021A0">
        <w:rPr>
          <w:rFonts w:ascii="Times New Roman" w:hAnsi="Times New Roman"/>
          <w:b/>
        </w:rPr>
        <w:t>202</w:t>
      </w:r>
      <w:r w:rsidR="00D36A79" w:rsidRPr="009021A0">
        <w:rPr>
          <w:rFonts w:ascii="Times New Roman" w:hAnsi="Times New Roman"/>
          <w:b/>
        </w:rPr>
        <w:t>5</w:t>
      </w:r>
      <w:r w:rsidR="007E524E" w:rsidRPr="009021A0">
        <w:rPr>
          <w:rFonts w:ascii="Times New Roman" w:hAnsi="Times New Roman"/>
          <w:b/>
        </w:rPr>
        <w:t>г.</w:t>
      </w:r>
      <w:r w:rsidR="007E524E" w:rsidRPr="009021A0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5681DEA1" w:rsidR="007E524E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07D5E792" w14:textId="072DD9B6" w:rsidR="00A97517" w:rsidRPr="00A97517" w:rsidRDefault="00A97517" w:rsidP="00A97517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left" w:pos="993"/>
          <w:tab w:val="left" w:pos="9356"/>
        </w:tabs>
        <w:spacing w:after="160" w:line="259" w:lineRule="auto"/>
        <w:ind w:right="-2"/>
        <w:jc w:val="both"/>
        <w:rPr>
          <w:rFonts w:ascii="Times New Roman" w:hAnsi="Times New Roman"/>
          <w:sz w:val="22"/>
          <w:szCs w:val="22"/>
        </w:rPr>
      </w:pPr>
      <w:r w:rsidRPr="00A97517">
        <w:rPr>
          <w:rFonts w:ascii="Times New Roman" w:hAnsi="Times New Roman"/>
          <w:b/>
          <w:sz w:val="22"/>
          <w:szCs w:val="22"/>
        </w:rPr>
        <w:t xml:space="preserve">Помещение № 10, със застроена площ 56.00 кв. м., находящ се в селскостопанска сграда с идентификатор 44063.1447.3159, </w:t>
      </w:r>
      <w:r w:rsidRPr="00A97517">
        <w:rPr>
          <w:rFonts w:ascii="Times New Roman" w:hAnsi="Times New Roman"/>
          <w:sz w:val="22"/>
          <w:szCs w:val="22"/>
        </w:rPr>
        <w:t>цялата с площ от 1215 кв. м., попадаща в поземлен имот с идентификатор 44063.1447.3159, при съседи: поземлени имоти с идентификатори 44063.1447.3160, 44063.1447.3265, 44063.1447.3307, 44063.1447.3421 и 44063.1447.3595, по кадастралната карта и кадастралните регистри, одобрен със Заповед № РД-18-31/03.04.2012г. на изпълнителния директор на АГКК, в землището на с. Лозен, бул. „Цариградско шосе“, за който е съставен НА №127, том I, рег. № 4055, дело № 112/2007г.</w:t>
      </w:r>
    </w:p>
    <w:p w14:paraId="43A9B397" w14:textId="74B0F2D8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bookmarkStart w:id="0" w:name="_Hlk166670808"/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1" w:name="_Hlk155098315"/>
      <w:r w:rsidR="00A97517">
        <w:rPr>
          <w:rFonts w:ascii="Times New Roman" w:hAnsi="Times New Roman"/>
          <w:b/>
          <w:lang w:eastAsia="ar-SA"/>
        </w:rPr>
        <w:t>260</w:t>
      </w:r>
      <w:r w:rsidR="000245F5" w:rsidRPr="000245F5">
        <w:rPr>
          <w:rFonts w:ascii="Times New Roman" w:hAnsi="Times New Roman"/>
          <w:b/>
          <w:lang w:eastAsia="ar-SA"/>
        </w:rPr>
        <w:t>,00 /</w:t>
      </w:r>
      <w:r w:rsidR="00A97517">
        <w:rPr>
          <w:rFonts w:ascii="Times New Roman" w:hAnsi="Times New Roman"/>
          <w:b/>
          <w:lang w:eastAsia="ar-SA"/>
        </w:rPr>
        <w:t>двеста и шестдесет</w:t>
      </w:r>
      <w:r w:rsidR="000245F5" w:rsidRPr="000245F5">
        <w:rPr>
          <w:rFonts w:ascii="Times New Roman" w:hAnsi="Times New Roman"/>
          <w:b/>
          <w:lang w:eastAsia="ar-SA"/>
        </w:rPr>
        <w:t xml:space="preserve">/ </w:t>
      </w:r>
      <w:r w:rsidR="000245F5">
        <w:rPr>
          <w:rFonts w:ascii="Times New Roman" w:hAnsi="Times New Roman"/>
          <w:b/>
          <w:lang w:eastAsia="ar-SA"/>
        </w:rPr>
        <w:t>л</w:t>
      </w:r>
      <w:r w:rsidR="00E5039D" w:rsidRPr="00E5039D">
        <w:rPr>
          <w:rFonts w:ascii="Times New Roman" w:hAnsi="Times New Roman"/>
          <w:b/>
          <w:lang w:eastAsia="ar-SA"/>
        </w:rPr>
        <w:t>ева</w:t>
      </w:r>
      <w:bookmarkEnd w:id="1"/>
      <w:r w:rsidRPr="009021A0">
        <w:rPr>
          <w:rFonts w:ascii="Times New Roman" w:hAnsi="Times New Roman"/>
          <w:b/>
          <w:lang w:eastAsia="ar-SA"/>
        </w:rPr>
        <w:t xml:space="preserve"> на месец </w:t>
      </w:r>
      <w:r w:rsidR="000B5263" w:rsidRPr="009021A0">
        <w:rPr>
          <w:rFonts w:ascii="Times New Roman" w:hAnsi="Times New Roman"/>
          <w:b/>
          <w:lang w:eastAsia="ar-SA"/>
        </w:rPr>
        <w:t>с</w:t>
      </w:r>
      <w:r w:rsidRPr="009021A0">
        <w:rPr>
          <w:rFonts w:ascii="Times New Roman" w:hAnsi="Times New Roman"/>
          <w:b/>
          <w:lang w:eastAsia="ar-SA"/>
        </w:rPr>
        <w:t xml:space="preserve"> 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49978AEC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</w:t>
      </w:r>
      <w:r w:rsidRPr="009021A0">
        <w:rPr>
          <w:rFonts w:ascii="Times New Roman" w:eastAsia="Times New Roman" w:hAnsi="Times New Roman"/>
          <w:lang w:eastAsia="bg-BG"/>
        </w:rPr>
        <w:t xml:space="preserve">размер </w:t>
      </w:r>
      <w:r w:rsidRPr="00E5039D">
        <w:rPr>
          <w:rFonts w:ascii="Times New Roman" w:eastAsia="Times New Roman" w:hAnsi="Times New Roman"/>
          <w:lang w:eastAsia="bg-BG"/>
        </w:rPr>
        <w:t xml:space="preserve">на </w:t>
      </w:r>
      <w:r w:rsidR="00FE7255">
        <w:rPr>
          <w:rFonts w:ascii="Times New Roman" w:eastAsia="Times New Roman" w:hAnsi="Times New Roman"/>
          <w:lang w:eastAsia="bg-BG"/>
        </w:rPr>
        <w:t>260</w:t>
      </w:r>
      <w:r w:rsidR="000245F5" w:rsidRPr="000245F5">
        <w:rPr>
          <w:rFonts w:ascii="Times New Roman" w:eastAsia="Times New Roman" w:hAnsi="Times New Roman"/>
          <w:lang w:eastAsia="bg-BG"/>
        </w:rPr>
        <w:t>,00 /</w:t>
      </w:r>
      <w:r w:rsidR="00FE7255">
        <w:rPr>
          <w:rFonts w:ascii="Times New Roman" w:eastAsia="Times New Roman" w:hAnsi="Times New Roman"/>
          <w:lang w:eastAsia="bg-BG"/>
        </w:rPr>
        <w:t>двеста и шесдесет</w:t>
      </w:r>
      <w:r w:rsidR="000245F5" w:rsidRPr="000245F5">
        <w:rPr>
          <w:rFonts w:ascii="Times New Roman" w:eastAsia="Times New Roman" w:hAnsi="Times New Roman"/>
          <w:lang w:eastAsia="bg-BG"/>
        </w:rPr>
        <w:t xml:space="preserve">/ </w:t>
      </w:r>
      <w:r w:rsidR="00E5039D" w:rsidRPr="00E5039D">
        <w:rPr>
          <w:rFonts w:ascii="Times New Roman" w:hAnsi="Times New Roman"/>
        </w:rPr>
        <w:t>лева с включен ДДС</w:t>
      </w:r>
      <w:r w:rsidRPr="00E5039D">
        <w:rPr>
          <w:rFonts w:ascii="Times New Roman" w:eastAsia="Times New Roman" w:hAnsi="Times New Roman"/>
          <w:lang w:eastAsia="bg-BG"/>
        </w:rPr>
        <w:t>,</w:t>
      </w:r>
      <w:r w:rsidRPr="00E5039D">
        <w:rPr>
          <w:rFonts w:ascii="Times New Roman" w:eastAsia="Times New Roman" w:hAnsi="Times New Roman"/>
          <w:color w:val="000000"/>
          <w:lang w:eastAsia="bg-BG"/>
        </w:rPr>
        <w:t xml:space="preserve"> внесена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3ED4CC26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FE7255">
        <w:rPr>
          <w:rFonts w:ascii="Times New Roman" w:hAnsi="Times New Roman"/>
          <w:b/>
          <w:bCs/>
        </w:rPr>
        <w:t>1</w:t>
      </w:r>
      <w:r w:rsidR="003D2D7F">
        <w:rPr>
          <w:rFonts w:ascii="Times New Roman" w:hAnsi="Times New Roman"/>
          <w:b/>
          <w:bCs/>
        </w:rPr>
        <w:t>:</w:t>
      </w:r>
      <w:r w:rsidR="00FE7255">
        <w:rPr>
          <w:rFonts w:ascii="Times New Roman" w:hAnsi="Times New Roman"/>
          <w:b/>
          <w:bCs/>
        </w:rPr>
        <w:t>3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FE7255">
        <w:rPr>
          <w:rFonts w:ascii="Times New Roman" w:hAnsi="Times New Roman"/>
          <w:b/>
        </w:rPr>
        <w:t>07</w:t>
      </w:r>
      <w:r w:rsidR="00DA181A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5244C8">
        <w:rPr>
          <w:rFonts w:ascii="Times New Roman" w:hAnsi="Times New Roman"/>
          <w:b/>
          <w:lang w:val="en-US"/>
        </w:rPr>
        <w:t>4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FE7255">
        <w:rPr>
          <w:rFonts w:ascii="Times New Roman" w:hAnsi="Times New Roman"/>
          <w:b/>
        </w:rPr>
        <w:t>14</w:t>
      </w:r>
      <w:r w:rsidR="00DA181A" w:rsidRPr="003D2D7F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2710A1">
        <w:rPr>
          <w:rFonts w:ascii="Times New Roman" w:hAnsi="Times New Roman"/>
          <w:b/>
        </w:rPr>
        <w:t>4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FE7255">
        <w:rPr>
          <w:rFonts w:ascii="Times New Roman" w:hAnsi="Times New Roman"/>
          <w:b/>
        </w:rPr>
        <w:t>22</w:t>
      </w:r>
      <w:r w:rsidR="00DA181A" w:rsidRPr="003D2D7F">
        <w:rPr>
          <w:rFonts w:ascii="Times New Roman" w:hAnsi="Times New Roman"/>
          <w:b/>
        </w:rPr>
        <w:t>.</w:t>
      </w:r>
      <w:r w:rsidR="00ED735E">
        <w:rPr>
          <w:rFonts w:ascii="Times New Roman" w:hAnsi="Times New Roman"/>
          <w:b/>
        </w:rPr>
        <w:t>0</w:t>
      </w:r>
      <w:r w:rsidR="000245F5">
        <w:rPr>
          <w:rFonts w:ascii="Times New Roman" w:hAnsi="Times New Roman"/>
          <w:b/>
        </w:rPr>
        <w:t>4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ED735E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>г.</w:t>
      </w:r>
    </w:p>
    <w:p w14:paraId="364E7933" w14:textId="2888DCF7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2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2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</w:t>
      </w:r>
      <w:r w:rsidR="00ED1399">
        <w:rPr>
          <w:rFonts w:ascii="Times New Roman" w:eastAsia="Times New Roman" w:hAnsi="Times New Roman"/>
          <w:color w:val="000000"/>
          <w:lang w:eastAsia="bg-BG"/>
        </w:rPr>
        <w:t>:0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11127A91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7132" w14:textId="77777777" w:rsidR="004070F5" w:rsidRDefault="004070F5" w:rsidP="007E524E">
      <w:pPr>
        <w:spacing w:after="0" w:line="240" w:lineRule="auto"/>
      </w:pPr>
      <w:r>
        <w:separator/>
      </w:r>
    </w:p>
  </w:endnote>
  <w:endnote w:type="continuationSeparator" w:id="0">
    <w:p w14:paraId="20022156" w14:textId="77777777" w:rsidR="004070F5" w:rsidRDefault="004070F5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5D872" w14:textId="77777777" w:rsidR="004070F5" w:rsidRDefault="004070F5" w:rsidP="007E524E">
      <w:pPr>
        <w:spacing w:after="0" w:line="240" w:lineRule="auto"/>
      </w:pPr>
      <w:r>
        <w:separator/>
      </w:r>
    </w:p>
  </w:footnote>
  <w:footnote w:type="continuationSeparator" w:id="0">
    <w:p w14:paraId="6E06DD33" w14:textId="77777777" w:rsidR="004070F5" w:rsidRDefault="004070F5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4ABB"/>
    <w:multiLevelType w:val="hybridMultilevel"/>
    <w:tmpl w:val="743C8B2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53772">
    <w:abstractNumId w:val="1"/>
  </w:num>
  <w:num w:numId="2" w16cid:durableId="80806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245F5"/>
    <w:rsid w:val="00077E6A"/>
    <w:rsid w:val="000B5263"/>
    <w:rsid w:val="001A25D7"/>
    <w:rsid w:val="002710A1"/>
    <w:rsid w:val="0028312F"/>
    <w:rsid w:val="002900CB"/>
    <w:rsid w:val="002D5AFC"/>
    <w:rsid w:val="002F1C80"/>
    <w:rsid w:val="003D2D7F"/>
    <w:rsid w:val="004070F5"/>
    <w:rsid w:val="00434E11"/>
    <w:rsid w:val="004E1421"/>
    <w:rsid w:val="005244C8"/>
    <w:rsid w:val="0055237A"/>
    <w:rsid w:val="0055334E"/>
    <w:rsid w:val="005A5EEA"/>
    <w:rsid w:val="005E6268"/>
    <w:rsid w:val="006072F7"/>
    <w:rsid w:val="00655697"/>
    <w:rsid w:val="00661A44"/>
    <w:rsid w:val="00663419"/>
    <w:rsid w:val="007229E9"/>
    <w:rsid w:val="00775D66"/>
    <w:rsid w:val="0078197C"/>
    <w:rsid w:val="007E3133"/>
    <w:rsid w:val="007E524E"/>
    <w:rsid w:val="007E7E02"/>
    <w:rsid w:val="007E7EC3"/>
    <w:rsid w:val="00827760"/>
    <w:rsid w:val="009021A0"/>
    <w:rsid w:val="009178A7"/>
    <w:rsid w:val="00926F91"/>
    <w:rsid w:val="00950E38"/>
    <w:rsid w:val="00993228"/>
    <w:rsid w:val="00A97517"/>
    <w:rsid w:val="00B518F1"/>
    <w:rsid w:val="00B74031"/>
    <w:rsid w:val="00BB402D"/>
    <w:rsid w:val="00BC09F9"/>
    <w:rsid w:val="00C868E0"/>
    <w:rsid w:val="00D235B7"/>
    <w:rsid w:val="00D36A79"/>
    <w:rsid w:val="00DA181A"/>
    <w:rsid w:val="00DC3D14"/>
    <w:rsid w:val="00DE454F"/>
    <w:rsid w:val="00E10315"/>
    <w:rsid w:val="00E36847"/>
    <w:rsid w:val="00E5039D"/>
    <w:rsid w:val="00E73AAB"/>
    <w:rsid w:val="00E84951"/>
    <w:rsid w:val="00EB20C1"/>
    <w:rsid w:val="00EB76EB"/>
    <w:rsid w:val="00ED1399"/>
    <w:rsid w:val="00ED735E"/>
    <w:rsid w:val="00EE21E1"/>
    <w:rsid w:val="00F73C65"/>
    <w:rsid w:val="00F85DFA"/>
    <w:rsid w:val="00FA359A"/>
    <w:rsid w:val="00FB7E59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36</cp:revision>
  <dcterms:created xsi:type="dcterms:W3CDTF">2024-10-28T14:17:00Z</dcterms:created>
  <dcterms:modified xsi:type="dcterms:W3CDTF">2025-03-19T06:32:00Z</dcterms:modified>
</cp:coreProperties>
</file>