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D1" w:rsidRDefault="006E36D1" w:rsidP="001939DB"/>
    <w:p w:rsidR="00626886" w:rsidRDefault="001939DB" w:rsidP="001939DB">
      <w:r w:rsidRPr="001939DB">
        <w:rPr>
          <w:noProof/>
        </w:rPr>
        <w:drawing>
          <wp:inline distT="0" distB="0" distL="0" distR="0" wp14:anchorId="0A1D781F" wp14:editId="2795F622">
            <wp:extent cx="6076950" cy="1066800"/>
            <wp:effectExtent l="0" t="0" r="0" b="0"/>
            <wp:docPr id="1" name="Backup_of_Kamena-NEW B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up_of_Kamena-NEW BG.png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066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4026" w:rsidRDefault="00DA4026" w:rsidP="001939DB"/>
    <w:p w:rsidR="00DA4026" w:rsidRPr="00A25740" w:rsidRDefault="00DA4026" w:rsidP="001939DB">
      <w:pPr>
        <w:rPr>
          <w:b/>
          <w:sz w:val="32"/>
          <w:szCs w:val="32"/>
        </w:rPr>
      </w:pPr>
    </w:p>
    <w:p w:rsidR="00DA4026" w:rsidRPr="00C01A67" w:rsidRDefault="00A74C92" w:rsidP="00A74C92">
      <w:pPr>
        <w:jc w:val="center"/>
        <w:rPr>
          <w:rFonts w:ascii="Arial" w:hAnsi="Arial" w:cs="Arial"/>
          <w:b/>
          <w:sz w:val="24"/>
          <w:szCs w:val="24"/>
          <w:lang w:val="bg-BG"/>
        </w:rPr>
      </w:pPr>
      <w:r w:rsidRPr="00C01A67">
        <w:rPr>
          <w:rFonts w:ascii="Arial" w:hAnsi="Arial" w:cs="Arial"/>
          <w:b/>
          <w:sz w:val="24"/>
          <w:szCs w:val="24"/>
          <w:lang w:val="bg-BG"/>
        </w:rPr>
        <w:t>ОБЯВА ЗА ТЪРГ</w:t>
      </w:r>
    </w:p>
    <w:p w:rsidR="00A74C92" w:rsidRPr="00C01A67" w:rsidRDefault="00A74C92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>Описание на обекта на търга:</w:t>
      </w:r>
    </w:p>
    <w:p w:rsidR="00A74C92" w:rsidRPr="00C01A67" w:rsidRDefault="00A74C92" w:rsidP="00A74C92">
      <w:pPr>
        <w:ind w:left="360"/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 w:rsidRPr="00C01A67">
        <w:rPr>
          <w:rFonts w:ascii="Arial" w:hAnsi="Arial" w:cs="Arial"/>
          <w:sz w:val="24"/>
          <w:szCs w:val="24"/>
          <w:lang w:val="bg-BG"/>
        </w:rPr>
        <w:t>Балнеологичен</w:t>
      </w:r>
      <w:proofErr w:type="spellEnd"/>
      <w:r w:rsidRPr="00C01A67">
        <w:rPr>
          <w:rFonts w:ascii="Arial" w:hAnsi="Arial" w:cs="Arial"/>
          <w:sz w:val="24"/>
          <w:szCs w:val="24"/>
          <w:lang w:val="bg-BG"/>
        </w:rPr>
        <w:t xml:space="preserve"> център „</w:t>
      </w:r>
      <w:proofErr w:type="spellStart"/>
      <w:r w:rsidRPr="00C01A67">
        <w:rPr>
          <w:rFonts w:ascii="Arial" w:hAnsi="Arial" w:cs="Arial"/>
          <w:sz w:val="24"/>
          <w:szCs w:val="24"/>
          <w:lang w:val="bg-BG"/>
        </w:rPr>
        <w:t>Камена“ЕАД</w:t>
      </w:r>
      <w:proofErr w:type="spellEnd"/>
      <w:r w:rsidRPr="00C01A67">
        <w:rPr>
          <w:rFonts w:ascii="Arial" w:hAnsi="Arial" w:cs="Arial"/>
          <w:sz w:val="24"/>
          <w:szCs w:val="24"/>
          <w:lang w:val="bg-BG"/>
        </w:rPr>
        <w:t xml:space="preserve"> гр. Велинград обявява търг с тайно наддаване, на основание чл. 29 ал. 2 от Правилника за прилагане на Закона за публичните предприятия</w:t>
      </w:r>
    </w:p>
    <w:p w:rsidR="00100E87" w:rsidRPr="00C01A67" w:rsidRDefault="00100E87" w:rsidP="00A74C92">
      <w:pPr>
        <w:ind w:left="360"/>
        <w:jc w:val="both"/>
        <w:rPr>
          <w:rFonts w:ascii="Arial" w:hAnsi="Arial" w:cs="Arial"/>
          <w:b/>
          <w:sz w:val="24"/>
          <w:szCs w:val="24"/>
          <w:lang w:val="bg-BG"/>
        </w:rPr>
      </w:pPr>
      <w:r w:rsidRPr="00C01A67">
        <w:rPr>
          <w:rFonts w:ascii="Arial" w:hAnsi="Arial" w:cs="Arial"/>
          <w:b/>
          <w:sz w:val="24"/>
          <w:szCs w:val="24"/>
          <w:lang w:val="bg-BG"/>
        </w:rPr>
        <w:t xml:space="preserve">Товарен автомобил „Форд Транзит Т“ - фургон с ДК№РА4204АН, Рама № </w:t>
      </w:r>
      <w:r w:rsidRPr="00C01A67">
        <w:rPr>
          <w:rFonts w:ascii="Arial" w:hAnsi="Arial" w:cs="Arial"/>
          <w:b/>
          <w:sz w:val="24"/>
          <w:szCs w:val="24"/>
        </w:rPr>
        <w:t>WF0LXXGBVLXM58718</w:t>
      </w:r>
      <w:r w:rsidRPr="00C01A67">
        <w:rPr>
          <w:rFonts w:ascii="Arial" w:hAnsi="Arial" w:cs="Arial"/>
          <w:b/>
          <w:sz w:val="24"/>
          <w:szCs w:val="24"/>
          <w:lang w:val="bg-BG"/>
        </w:rPr>
        <w:t>, дата на първа регистрация 05.01.2000 г.</w:t>
      </w:r>
      <w:r w:rsidR="00A74C92" w:rsidRPr="00C01A67">
        <w:rPr>
          <w:rFonts w:ascii="Arial" w:hAnsi="Arial" w:cs="Arial"/>
          <w:b/>
          <w:sz w:val="24"/>
          <w:szCs w:val="24"/>
          <w:lang w:val="bg-BG"/>
        </w:rPr>
        <w:t xml:space="preserve">  </w:t>
      </w:r>
    </w:p>
    <w:p w:rsidR="00A74C92" w:rsidRPr="00C01A67" w:rsidRDefault="00A74C92" w:rsidP="00C01A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bookmarkStart w:id="0" w:name="_GoBack"/>
      <w:bookmarkEnd w:id="0"/>
      <w:r w:rsidRPr="00C01A67">
        <w:rPr>
          <w:rFonts w:ascii="Arial" w:hAnsi="Arial" w:cs="Arial"/>
          <w:sz w:val="24"/>
          <w:szCs w:val="24"/>
          <w:lang w:val="bg-BG"/>
        </w:rPr>
        <w:t>Начална тръжна цена</w:t>
      </w:r>
      <w:r w:rsidR="00A25740" w:rsidRPr="00C01A67">
        <w:rPr>
          <w:rFonts w:ascii="Arial" w:hAnsi="Arial" w:cs="Arial"/>
          <w:sz w:val="24"/>
          <w:szCs w:val="24"/>
          <w:lang w:val="bg-BG"/>
        </w:rPr>
        <w:t xml:space="preserve"> </w:t>
      </w:r>
      <w:r w:rsidR="002205A2" w:rsidRPr="00C01A67">
        <w:rPr>
          <w:rFonts w:ascii="Arial" w:hAnsi="Arial" w:cs="Arial"/>
          <w:b/>
          <w:sz w:val="24"/>
          <w:szCs w:val="24"/>
          <w:lang w:val="bg-BG"/>
        </w:rPr>
        <w:t xml:space="preserve">–             </w:t>
      </w:r>
      <w:r w:rsidR="00FC42DB" w:rsidRPr="00C01A67">
        <w:rPr>
          <w:rFonts w:ascii="Arial" w:hAnsi="Arial" w:cs="Arial"/>
          <w:b/>
          <w:sz w:val="24"/>
          <w:szCs w:val="24"/>
          <w:lang w:val="bg-BG"/>
        </w:rPr>
        <w:t>2000</w:t>
      </w:r>
      <w:r w:rsidR="002205A2" w:rsidRPr="00C01A67">
        <w:rPr>
          <w:rFonts w:ascii="Arial" w:hAnsi="Arial" w:cs="Arial"/>
          <w:b/>
          <w:sz w:val="24"/>
          <w:szCs w:val="24"/>
          <w:lang w:val="bg-BG"/>
        </w:rPr>
        <w:t xml:space="preserve">    </w:t>
      </w:r>
      <w:r w:rsidR="00A25740" w:rsidRPr="00C01A67">
        <w:rPr>
          <w:rFonts w:ascii="Arial" w:hAnsi="Arial" w:cs="Arial"/>
          <w:b/>
          <w:sz w:val="24"/>
          <w:szCs w:val="24"/>
          <w:lang w:val="bg-BG"/>
        </w:rPr>
        <w:t xml:space="preserve"> лв.</w:t>
      </w:r>
      <w:r w:rsidR="00A25740" w:rsidRPr="00C01A67">
        <w:rPr>
          <w:rFonts w:ascii="Arial" w:hAnsi="Arial" w:cs="Arial"/>
          <w:sz w:val="24"/>
          <w:szCs w:val="24"/>
          <w:lang w:val="bg-BG"/>
        </w:rPr>
        <w:t xml:space="preserve"> </w:t>
      </w:r>
    </w:p>
    <w:p w:rsidR="001E77AE" w:rsidRPr="00C01A67" w:rsidRDefault="001E77AE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 xml:space="preserve">Заявление за участие в търг с тайно наддаване /по образец/ се подават  в запечатан плик в Деловодството на </w:t>
      </w:r>
      <w:proofErr w:type="spellStart"/>
      <w:r w:rsidRPr="00C01A67">
        <w:rPr>
          <w:rFonts w:ascii="Arial" w:hAnsi="Arial" w:cs="Arial"/>
          <w:sz w:val="24"/>
          <w:szCs w:val="24"/>
          <w:lang w:val="bg-BG"/>
        </w:rPr>
        <w:t>БЛЦ“Камена“ЕАД</w:t>
      </w:r>
      <w:proofErr w:type="spellEnd"/>
      <w:r w:rsidRPr="00C01A67">
        <w:rPr>
          <w:rFonts w:ascii="Arial" w:hAnsi="Arial" w:cs="Arial"/>
          <w:sz w:val="24"/>
          <w:szCs w:val="24"/>
          <w:lang w:val="bg-BG"/>
        </w:rPr>
        <w:t xml:space="preserve"> гр. Велинград </w:t>
      </w:r>
      <w:r w:rsidR="00A25740" w:rsidRPr="00C01A67">
        <w:rPr>
          <w:rFonts w:ascii="Arial" w:hAnsi="Arial" w:cs="Arial"/>
          <w:sz w:val="24"/>
          <w:szCs w:val="24"/>
          <w:lang w:val="bg-BG"/>
        </w:rPr>
        <w:t xml:space="preserve"> в срок </w:t>
      </w:r>
      <w:r w:rsidR="00A25740" w:rsidRPr="00C01A67">
        <w:rPr>
          <w:rFonts w:ascii="Arial" w:hAnsi="Arial" w:cs="Arial"/>
          <w:b/>
          <w:sz w:val="24"/>
          <w:szCs w:val="24"/>
          <w:lang w:val="bg-BG"/>
        </w:rPr>
        <w:t>до</w:t>
      </w:r>
      <w:r w:rsidRPr="00C01A67">
        <w:rPr>
          <w:rFonts w:ascii="Arial" w:hAnsi="Arial" w:cs="Arial"/>
          <w:b/>
          <w:sz w:val="24"/>
          <w:szCs w:val="24"/>
          <w:lang w:val="bg-BG"/>
        </w:rPr>
        <w:t xml:space="preserve"> 11,00</w:t>
      </w:r>
      <w:r w:rsidRPr="00C01A67">
        <w:rPr>
          <w:rFonts w:ascii="Arial" w:hAnsi="Arial" w:cs="Arial"/>
          <w:sz w:val="24"/>
          <w:szCs w:val="24"/>
          <w:lang w:val="bg-BG"/>
        </w:rPr>
        <w:t xml:space="preserve"> ч. на </w:t>
      </w:r>
      <w:r w:rsidR="00A25740" w:rsidRPr="00C01A67">
        <w:rPr>
          <w:rFonts w:ascii="Arial" w:hAnsi="Arial" w:cs="Arial"/>
          <w:sz w:val="24"/>
          <w:szCs w:val="24"/>
          <w:lang w:val="bg-BG"/>
        </w:rPr>
        <w:t xml:space="preserve"> </w:t>
      </w:r>
      <w:r w:rsidR="002205A2" w:rsidRPr="00C01A67">
        <w:rPr>
          <w:rFonts w:ascii="Arial" w:hAnsi="Arial" w:cs="Arial"/>
          <w:b/>
          <w:sz w:val="24"/>
          <w:szCs w:val="24"/>
          <w:lang w:val="bg-BG"/>
        </w:rPr>
        <w:t>24,03,2025</w:t>
      </w:r>
      <w:r w:rsidR="00A25740" w:rsidRPr="00C01A67">
        <w:rPr>
          <w:rFonts w:ascii="Arial" w:hAnsi="Arial" w:cs="Arial"/>
          <w:sz w:val="24"/>
          <w:szCs w:val="24"/>
          <w:lang w:val="bg-BG"/>
        </w:rPr>
        <w:t xml:space="preserve"> год.</w:t>
      </w:r>
      <w:r w:rsidR="00A74C92" w:rsidRPr="00C01A67">
        <w:rPr>
          <w:rFonts w:ascii="Arial" w:hAnsi="Arial" w:cs="Arial"/>
          <w:sz w:val="24"/>
          <w:szCs w:val="24"/>
          <w:lang w:val="bg-BG"/>
        </w:rPr>
        <w:t xml:space="preserve"> </w:t>
      </w:r>
    </w:p>
    <w:p w:rsidR="001E77AE" w:rsidRPr="00C01A67" w:rsidRDefault="001E77AE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 xml:space="preserve">Комисия, назначена от изпълнителния директор в 13.00 ч. </w:t>
      </w:r>
      <w:r w:rsidR="002205A2" w:rsidRPr="00C01A67">
        <w:rPr>
          <w:rFonts w:ascii="Arial" w:hAnsi="Arial" w:cs="Arial"/>
          <w:b/>
          <w:sz w:val="24"/>
          <w:szCs w:val="24"/>
          <w:lang w:val="bg-BG"/>
        </w:rPr>
        <w:t>24,03,2025</w:t>
      </w:r>
      <w:r w:rsidR="002205A2" w:rsidRPr="00C01A67">
        <w:rPr>
          <w:rFonts w:ascii="Arial" w:hAnsi="Arial" w:cs="Arial"/>
          <w:sz w:val="24"/>
          <w:szCs w:val="24"/>
          <w:lang w:val="bg-BG"/>
        </w:rPr>
        <w:t xml:space="preserve"> год.</w:t>
      </w:r>
      <w:r w:rsidRPr="00C01A67">
        <w:rPr>
          <w:rFonts w:ascii="Arial" w:hAnsi="Arial" w:cs="Arial"/>
          <w:sz w:val="24"/>
          <w:szCs w:val="24"/>
          <w:lang w:val="bg-BG"/>
        </w:rPr>
        <w:t xml:space="preserve"> отваря пликовете с предложената цена и обявява Купувача.</w:t>
      </w:r>
    </w:p>
    <w:p w:rsidR="00C01A67" w:rsidRPr="00C01A67" w:rsidRDefault="00C01A67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>Комисията обявява кандидата, предложил най-висока цена за спечелил търга.</w:t>
      </w:r>
    </w:p>
    <w:p w:rsidR="00C01A67" w:rsidRPr="00C01A67" w:rsidRDefault="00C01A67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 w:rsidRPr="00C01A67">
        <w:rPr>
          <w:rFonts w:ascii="Arial" w:hAnsi="Arial" w:cs="Arial"/>
          <w:sz w:val="24"/>
          <w:szCs w:val="24"/>
        </w:rPr>
        <w:t>Собствеността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на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автомобила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ще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бъде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прехвърлена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C01A67">
        <w:rPr>
          <w:rFonts w:ascii="Arial" w:hAnsi="Arial" w:cs="Arial"/>
          <w:sz w:val="24"/>
          <w:szCs w:val="24"/>
        </w:rPr>
        <w:t>срок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до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14 </w:t>
      </w:r>
      <w:proofErr w:type="spellStart"/>
      <w:r w:rsidRPr="00C01A67">
        <w:rPr>
          <w:rFonts w:ascii="Arial" w:hAnsi="Arial" w:cs="Arial"/>
          <w:sz w:val="24"/>
          <w:szCs w:val="24"/>
        </w:rPr>
        <w:t>работни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дни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от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обявяването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на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спечелилия</w:t>
      </w:r>
      <w:proofErr w:type="spellEnd"/>
      <w:r w:rsidRPr="00C01A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67">
        <w:rPr>
          <w:rFonts w:ascii="Arial" w:hAnsi="Arial" w:cs="Arial"/>
          <w:sz w:val="24"/>
          <w:szCs w:val="24"/>
        </w:rPr>
        <w:t>кандидат</w:t>
      </w:r>
      <w:proofErr w:type="spellEnd"/>
      <w:r w:rsidRPr="00C01A67">
        <w:rPr>
          <w:rFonts w:ascii="Arial" w:hAnsi="Arial" w:cs="Arial"/>
          <w:sz w:val="24"/>
          <w:szCs w:val="24"/>
          <w:lang w:val="bg-BG"/>
        </w:rPr>
        <w:t>.</w:t>
      </w:r>
    </w:p>
    <w:p w:rsidR="00A25740" w:rsidRPr="00C01A67" w:rsidRDefault="00C01A67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 xml:space="preserve"> </w:t>
      </w:r>
      <w:r w:rsidR="00A25740" w:rsidRPr="00C01A67">
        <w:rPr>
          <w:rFonts w:ascii="Arial" w:hAnsi="Arial" w:cs="Arial"/>
          <w:sz w:val="24"/>
          <w:szCs w:val="24"/>
          <w:lang w:val="bg-BG"/>
        </w:rPr>
        <w:t>Всичко разходи по прехвърлянето са за сметка на Купувача.</w:t>
      </w:r>
    </w:p>
    <w:p w:rsidR="00A74C92" w:rsidRPr="00C01A67" w:rsidRDefault="00A74C92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>Оглед на автомобила може да се и</w:t>
      </w:r>
      <w:r w:rsidR="002205A2" w:rsidRPr="00C01A67">
        <w:rPr>
          <w:rFonts w:ascii="Arial" w:hAnsi="Arial" w:cs="Arial"/>
          <w:sz w:val="24"/>
          <w:szCs w:val="24"/>
          <w:lang w:val="bg-BG"/>
        </w:rPr>
        <w:t>звършва всеки ден,</w:t>
      </w:r>
      <w:r w:rsidRPr="00C01A67">
        <w:rPr>
          <w:rFonts w:ascii="Arial" w:hAnsi="Arial" w:cs="Arial"/>
          <w:sz w:val="24"/>
          <w:szCs w:val="24"/>
          <w:lang w:val="bg-BG"/>
        </w:rPr>
        <w:t xml:space="preserve"> в работно време от 8,00 ч. до 16.00 ч. Огледа с</w:t>
      </w:r>
      <w:r w:rsidR="00A25740" w:rsidRPr="00C01A67">
        <w:rPr>
          <w:rFonts w:ascii="Arial" w:hAnsi="Arial" w:cs="Arial"/>
          <w:sz w:val="24"/>
          <w:szCs w:val="24"/>
          <w:lang w:val="bg-BG"/>
        </w:rPr>
        <w:t>е извършва в присъствието на Емил Гълъбов - ръ</w:t>
      </w:r>
      <w:r w:rsidR="002205A2" w:rsidRPr="00C01A67">
        <w:rPr>
          <w:rFonts w:ascii="Arial" w:hAnsi="Arial" w:cs="Arial"/>
          <w:sz w:val="24"/>
          <w:szCs w:val="24"/>
          <w:lang w:val="bg-BG"/>
        </w:rPr>
        <w:t>ководител Сигурност и поддръжка – тел. 0888 943647</w:t>
      </w:r>
    </w:p>
    <w:p w:rsidR="00A25740" w:rsidRPr="00C01A67" w:rsidRDefault="00A25740" w:rsidP="00A25740">
      <w:pPr>
        <w:pStyle w:val="ListParagraph"/>
        <w:jc w:val="both"/>
        <w:rPr>
          <w:rFonts w:ascii="Arial" w:hAnsi="Arial" w:cs="Arial"/>
          <w:sz w:val="24"/>
          <w:szCs w:val="24"/>
          <w:lang w:val="bg-BG"/>
        </w:rPr>
      </w:pPr>
    </w:p>
    <w:p w:rsidR="00A74C92" w:rsidRPr="00C01A67" w:rsidRDefault="00A74C92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C01A67">
        <w:rPr>
          <w:rFonts w:ascii="Arial" w:hAnsi="Arial" w:cs="Arial"/>
          <w:sz w:val="24"/>
          <w:szCs w:val="24"/>
          <w:lang w:val="bg-BG"/>
        </w:rPr>
        <w:t>Неразделна част от настоящата обява е Заявление за участие в търга</w:t>
      </w:r>
    </w:p>
    <w:p w:rsidR="00A74C92" w:rsidRPr="00C01A67" w:rsidRDefault="00A74C92" w:rsidP="00A74C92">
      <w:pPr>
        <w:jc w:val="both"/>
        <w:rPr>
          <w:rFonts w:ascii="Arial" w:hAnsi="Arial" w:cs="Arial"/>
          <w:sz w:val="24"/>
          <w:szCs w:val="24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  <w:r w:rsidRPr="001939DB">
        <w:rPr>
          <w:noProof/>
        </w:rPr>
        <w:drawing>
          <wp:inline distT="0" distB="0" distL="0" distR="0" wp14:anchorId="70CA8930" wp14:editId="24FDFCF0">
            <wp:extent cx="5943600" cy="1043391"/>
            <wp:effectExtent l="0" t="0" r="0" b="4445"/>
            <wp:docPr id="2" name="Backup_of_Kamena-NEW B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up_of_Kamena-NEW BG.png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3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jc w:val="center"/>
        <w:rPr>
          <w:rFonts w:ascii="Arial" w:hAnsi="Arial" w:cs="Arial"/>
          <w:b/>
          <w:sz w:val="28"/>
          <w:szCs w:val="28"/>
          <w:lang w:val="bg-BG"/>
        </w:rPr>
      </w:pPr>
      <w:r w:rsidRPr="00A74C92">
        <w:rPr>
          <w:rFonts w:ascii="Arial" w:hAnsi="Arial" w:cs="Arial"/>
          <w:b/>
          <w:sz w:val="28"/>
          <w:szCs w:val="28"/>
          <w:lang w:val="bg-BG"/>
        </w:rPr>
        <w:t>З А Я В Л Е Н И Е</w:t>
      </w:r>
    </w:p>
    <w:p w:rsidR="00A74C92" w:rsidRPr="00A74C92" w:rsidRDefault="00A74C92" w:rsidP="00A74C92">
      <w:pPr>
        <w:jc w:val="center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За участие в търг с тайно наддаване за закупуване на бус</w:t>
      </w:r>
    </w:p>
    <w:p w:rsidR="00A74C92" w:rsidRPr="00A74C92" w:rsidRDefault="00A74C92" w:rsidP="00A74C92">
      <w:pPr>
        <w:jc w:val="center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Име,</w:t>
      </w:r>
      <w:r>
        <w:rPr>
          <w:rFonts w:ascii="Arial" w:hAnsi="Arial" w:cs="Arial"/>
          <w:sz w:val="28"/>
          <w:szCs w:val="28"/>
          <w:lang w:val="bg-BG"/>
        </w:rPr>
        <w:t xml:space="preserve"> </w:t>
      </w:r>
      <w:r w:rsidRPr="00A74C92">
        <w:rPr>
          <w:rFonts w:ascii="Arial" w:hAnsi="Arial" w:cs="Arial"/>
          <w:sz w:val="28"/>
          <w:szCs w:val="28"/>
          <w:lang w:val="bg-BG"/>
        </w:rPr>
        <w:t>презиме и фамилия на участника:…………………</w:t>
      </w:r>
      <w:r>
        <w:rPr>
          <w:rFonts w:ascii="Arial" w:hAnsi="Arial" w:cs="Arial"/>
          <w:sz w:val="28"/>
          <w:szCs w:val="28"/>
          <w:lang w:val="bg-BG"/>
        </w:rPr>
        <w:t>…………….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………………………………………………………………………</w:t>
      </w:r>
      <w:r>
        <w:rPr>
          <w:rFonts w:ascii="Arial" w:hAnsi="Arial" w:cs="Arial"/>
          <w:sz w:val="28"/>
          <w:szCs w:val="28"/>
          <w:lang w:val="bg-BG"/>
        </w:rPr>
        <w:t>……………….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Представител на ЮЛ:……………………………………………</w:t>
      </w:r>
      <w:r>
        <w:rPr>
          <w:rFonts w:ascii="Arial" w:hAnsi="Arial" w:cs="Arial"/>
          <w:sz w:val="28"/>
          <w:szCs w:val="28"/>
          <w:lang w:val="bg-BG"/>
        </w:rPr>
        <w:t>………………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С ЕИК………………………….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Предложена цена………………… лв. /словом/……………</w:t>
      </w:r>
      <w:r>
        <w:rPr>
          <w:rFonts w:ascii="Arial" w:hAnsi="Arial" w:cs="Arial"/>
          <w:sz w:val="28"/>
          <w:szCs w:val="28"/>
          <w:lang w:val="bg-BG"/>
        </w:rPr>
        <w:t>…………..</w:t>
      </w:r>
    </w:p>
    <w:p w:rsidR="00A74C92" w:rsidRPr="00A74C92" w:rsidRDefault="00A74C92" w:rsidP="00A74C92">
      <w:pPr>
        <w:ind w:left="360"/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………………………………………………………………………</w:t>
      </w:r>
      <w:r>
        <w:rPr>
          <w:rFonts w:ascii="Arial" w:hAnsi="Arial" w:cs="Arial"/>
          <w:sz w:val="28"/>
          <w:szCs w:val="28"/>
          <w:lang w:val="bg-BG"/>
        </w:rPr>
        <w:t>……………</w:t>
      </w:r>
    </w:p>
    <w:p w:rsidR="00A74C92" w:rsidRPr="00A74C92" w:rsidRDefault="00A74C92" w:rsidP="00A74C92">
      <w:pPr>
        <w:ind w:left="360"/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Декларирам, че в срок от 14 дни ще прехвърлим собствеността на автомобила при Нотариус.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Default="00A74C92" w:rsidP="00A74C92">
      <w:pPr>
        <w:ind w:left="3600"/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УЧАСТНИК:</w:t>
      </w:r>
    </w:p>
    <w:p w:rsidR="00A74C92" w:rsidRPr="00A74C92" w:rsidRDefault="00A74C92" w:rsidP="00A74C92">
      <w:pPr>
        <w:ind w:left="3600"/>
        <w:jc w:val="both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                        /подпис/</w:t>
      </w:r>
    </w:p>
    <w:p w:rsidR="00A74C92" w:rsidRPr="00A74C92" w:rsidRDefault="00A74C92" w:rsidP="00A74C92">
      <w:pPr>
        <w:ind w:left="3600"/>
        <w:jc w:val="both"/>
        <w:rPr>
          <w:rFonts w:ascii="Arial" w:hAnsi="Arial" w:cs="Arial"/>
          <w:sz w:val="32"/>
          <w:szCs w:val="32"/>
          <w:lang w:val="bg-BG"/>
        </w:rPr>
      </w:pPr>
    </w:p>
    <w:sectPr w:rsidR="00A74C92" w:rsidRPr="00A74C92" w:rsidSect="00E62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C47CB"/>
    <w:multiLevelType w:val="hybridMultilevel"/>
    <w:tmpl w:val="5A80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2246F"/>
    <w:multiLevelType w:val="hybridMultilevel"/>
    <w:tmpl w:val="1B6A3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9DB"/>
    <w:rsid w:val="00100E87"/>
    <w:rsid w:val="00135D42"/>
    <w:rsid w:val="001939DB"/>
    <w:rsid w:val="001E77AE"/>
    <w:rsid w:val="002205A2"/>
    <w:rsid w:val="002F4D07"/>
    <w:rsid w:val="00502230"/>
    <w:rsid w:val="00626886"/>
    <w:rsid w:val="006E36D1"/>
    <w:rsid w:val="00A2262B"/>
    <w:rsid w:val="00A25740"/>
    <w:rsid w:val="00A74C92"/>
    <w:rsid w:val="00BE64F1"/>
    <w:rsid w:val="00C01A67"/>
    <w:rsid w:val="00DA4026"/>
    <w:rsid w:val="00E62A0F"/>
    <w:rsid w:val="00FC42DB"/>
    <w:rsid w:val="00FD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3CC7A0-A137-4727-AE7D-D58888931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02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74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E8E4F-E02F-42B6-8BCA-FB596D5D6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Kamena</dc:creator>
  <cp:keywords/>
  <dc:description/>
  <cp:lastModifiedBy>Kamena</cp:lastModifiedBy>
  <cp:revision>18</cp:revision>
  <cp:lastPrinted>2025-03-06T09:28:00Z</cp:lastPrinted>
  <dcterms:created xsi:type="dcterms:W3CDTF">2024-07-17T09:37:00Z</dcterms:created>
  <dcterms:modified xsi:type="dcterms:W3CDTF">2025-03-10T14:13:00Z</dcterms:modified>
</cp:coreProperties>
</file>