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2EEAB" w14:textId="77777777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68744B6" w14:textId="63632A4D" w:rsidR="007E524E" w:rsidRPr="00FA359A" w:rsidRDefault="00775D66" w:rsidP="00775D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основание </w:t>
      </w:r>
      <w:r w:rsidR="007E524E" w:rsidRPr="00FA359A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>
        <w:rPr>
          <w:rFonts w:ascii="Times New Roman" w:eastAsia="Times New Roman" w:hAnsi="Times New Roman"/>
        </w:rPr>
        <w:t xml:space="preserve"> о</w:t>
      </w:r>
      <w:r w:rsidR="007E524E" w:rsidRPr="00FA359A">
        <w:rPr>
          <w:rFonts w:ascii="Times New Roman" w:eastAsia="Times New Roman" w:hAnsi="Times New Roman"/>
        </w:rPr>
        <w:t xml:space="preserve">т ППЗПП, Решение на </w:t>
      </w:r>
      <w:r w:rsidR="007E524E" w:rsidRPr="00926F91">
        <w:rPr>
          <w:rFonts w:ascii="Times New Roman" w:eastAsia="Times New Roman" w:hAnsi="Times New Roman"/>
        </w:rPr>
        <w:t xml:space="preserve">Съвета на директорите по </w:t>
      </w:r>
      <w:r w:rsidR="007E524E" w:rsidRPr="00F73C65">
        <w:rPr>
          <w:rFonts w:ascii="Times New Roman" w:eastAsia="Times New Roman" w:hAnsi="Times New Roman"/>
          <w:b/>
        </w:rPr>
        <w:t>Протокол №</w:t>
      </w:r>
      <w:r w:rsidR="00926F91" w:rsidRPr="00F73C65">
        <w:rPr>
          <w:rFonts w:ascii="Times New Roman" w:eastAsia="Times New Roman" w:hAnsi="Times New Roman"/>
          <w:b/>
        </w:rPr>
        <w:t xml:space="preserve"> </w:t>
      </w:r>
      <w:r w:rsidR="00C868E0" w:rsidRPr="00F73C65">
        <w:rPr>
          <w:rFonts w:ascii="Times New Roman" w:eastAsia="Times New Roman" w:hAnsi="Times New Roman"/>
          <w:b/>
        </w:rPr>
        <w:t>25</w:t>
      </w:r>
      <w:r w:rsidR="007E524E" w:rsidRPr="00F73C65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F73C65">
        <w:rPr>
          <w:rFonts w:ascii="Times New Roman" w:eastAsia="Times New Roman" w:hAnsi="Times New Roman"/>
          <w:b/>
        </w:rPr>
        <w:t xml:space="preserve">от </w:t>
      </w:r>
      <w:r w:rsidR="00EE21E1" w:rsidRPr="00F73C65">
        <w:rPr>
          <w:rFonts w:ascii="Times New Roman" w:eastAsia="Times New Roman" w:hAnsi="Times New Roman"/>
          <w:b/>
        </w:rPr>
        <w:t>0</w:t>
      </w:r>
      <w:r w:rsidR="00F73C65" w:rsidRPr="00F73C65">
        <w:rPr>
          <w:rFonts w:ascii="Times New Roman" w:eastAsia="Times New Roman" w:hAnsi="Times New Roman"/>
          <w:b/>
        </w:rPr>
        <w:t>4</w:t>
      </w:r>
      <w:r w:rsidR="00926F91" w:rsidRPr="00F73C65">
        <w:rPr>
          <w:rFonts w:ascii="Times New Roman" w:eastAsia="Times New Roman" w:hAnsi="Times New Roman"/>
          <w:b/>
        </w:rPr>
        <w:t>.</w:t>
      </w:r>
      <w:r w:rsidR="005E6268" w:rsidRPr="00F73C65">
        <w:rPr>
          <w:rFonts w:ascii="Times New Roman" w:eastAsia="Times New Roman" w:hAnsi="Times New Roman"/>
          <w:b/>
        </w:rPr>
        <w:t>0</w:t>
      </w:r>
      <w:r w:rsidR="00F73C65" w:rsidRPr="00F73C65">
        <w:rPr>
          <w:rFonts w:ascii="Times New Roman" w:eastAsia="Times New Roman" w:hAnsi="Times New Roman"/>
          <w:b/>
        </w:rPr>
        <w:t>3</w:t>
      </w:r>
      <w:r w:rsidR="00926F91" w:rsidRPr="00F73C65">
        <w:rPr>
          <w:rFonts w:ascii="Times New Roman" w:eastAsia="Times New Roman" w:hAnsi="Times New Roman"/>
          <w:b/>
        </w:rPr>
        <w:t>.</w:t>
      </w:r>
      <w:r w:rsidR="007E524E" w:rsidRPr="00F73C65">
        <w:rPr>
          <w:rFonts w:ascii="Times New Roman" w:hAnsi="Times New Roman"/>
          <w:b/>
          <w:lang w:val="en-US"/>
        </w:rPr>
        <w:t>202</w:t>
      </w:r>
      <w:r w:rsidR="005E6268" w:rsidRPr="00F73C65">
        <w:rPr>
          <w:rFonts w:ascii="Times New Roman" w:hAnsi="Times New Roman"/>
          <w:b/>
        </w:rPr>
        <w:t>5</w:t>
      </w:r>
      <w:r w:rsidR="007E524E" w:rsidRPr="00F73C65">
        <w:rPr>
          <w:rFonts w:ascii="Times New Roman" w:hAnsi="Times New Roman"/>
          <w:b/>
        </w:rPr>
        <w:t>г.</w:t>
      </w:r>
      <w:r w:rsidR="007E524E" w:rsidRPr="00926F91">
        <w:rPr>
          <w:rFonts w:ascii="Times New Roman" w:eastAsia="Times New Roman" w:hAnsi="Times New Roman"/>
        </w:rPr>
        <w:t xml:space="preserve"> и Заповед</w:t>
      </w:r>
      <w:r w:rsidR="007E524E" w:rsidRPr="00926F91">
        <w:rPr>
          <w:rFonts w:ascii="Times New Roman" w:hAnsi="Times New Roman"/>
        </w:rPr>
        <w:t xml:space="preserve"> на Изпълнителния директор </w:t>
      </w:r>
      <w:r w:rsidR="007E524E" w:rsidRPr="005E6268">
        <w:rPr>
          <w:rFonts w:ascii="Times New Roman" w:hAnsi="Times New Roman"/>
          <w:b/>
        </w:rPr>
        <w:t>№</w:t>
      </w:r>
      <w:r w:rsidR="00DA181A" w:rsidRPr="005E6268">
        <w:rPr>
          <w:rFonts w:ascii="Times New Roman" w:hAnsi="Times New Roman"/>
          <w:b/>
        </w:rPr>
        <w:t xml:space="preserve"> ЗК-</w:t>
      </w:r>
      <w:r w:rsidR="004E1421">
        <w:rPr>
          <w:rFonts w:ascii="Times New Roman" w:hAnsi="Times New Roman"/>
          <w:b/>
        </w:rPr>
        <w:t>76</w:t>
      </w:r>
      <w:r w:rsidR="007E524E" w:rsidRPr="009021A0">
        <w:rPr>
          <w:rFonts w:ascii="Times New Roman" w:hAnsi="Times New Roman"/>
          <w:b/>
        </w:rPr>
        <w:t>/</w:t>
      </w:r>
      <w:r w:rsidR="004E1421">
        <w:rPr>
          <w:rFonts w:ascii="Times New Roman" w:hAnsi="Times New Roman"/>
          <w:b/>
        </w:rPr>
        <w:t>06</w:t>
      </w:r>
      <w:r w:rsidR="00DA181A" w:rsidRPr="009021A0">
        <w:rPr>
          <w:rFonts w:ascii="Times New Roman" w:hAnsi="Times New Roman"/>
          <w:b/>
        </w:rPr>
        <w:t>.</w:t>
      </w:r>
      <w:r w:rsidR="00D36A79" w:rsidRPr="009021A0">
        <w:rPr>
          <w:rFonts w:ascii="Times New Roman" w:hAnsi="Times New Roman"/>
          <w:b/>
        </w:rPr>
        <w:t>0</w:t>
      </w:r>
      <w:r w:rsidR="004E1421">
        <w:rPr>
          <w:rFonts w:ascii="Times New Roman" w:hAnsi="Times New Roman"/>
          <w:b/>
        </w:rPr>
        <w:t>3</w:t>
      </w:r>
      <w:r w:rsidR="00DA181A" w:rsidRPr="009021A0">
        <w:rPr>
          <w:rFonts w:ascii="Times New Roman" w:hAnsi="Times New Roman"/>
          <w:b/>
        </w:rPr>
        <w:t>.</w:t>
      </w:r>
      <w:r w:rsidR="007E524E" w:rsidRPr="009021A0">
        <w:rPr>
          <w:rFonts w:ascii="Times New Roman" w:hAnsi="Times New Roman"/>
          <w:b/>
        </w:rPr>
        <w:t>202</w:t>
      </w:r>
      <w:r w:rsidR="00D36A79" w:rsidRPr="009021A0">
        <w:rPr>
          <w:rFonts w:ascii="Times New Roman" w:hAnsi="Times New Roman"/>
          <w:b/>
        </w:rPr>
        <w:t>5</w:t>
      </w:r>
      <w:r w:rsidR="007E524E" w:rsidRPr="009021A0">
        <w:rPr>
          <w:rFonts w:ascii="Times New Roman" w:hAnsi="Times New Roman"/>
          <w:b/>
        </w:rPr>
        <w:t>г.</w:t>
      </w:r>
      <w:r w:rsidR="007E524E" w:rsidRPr="009021A0">
        <w:rPr>
          <w:rFonts w:ascii="Times New Roman" w:hAnsi="Times New Roman"/>
        </w:rPr>
        <w:t>,</w:t>
      </w:r>
      <w:r w:rsidR="007E524E" w:rsidRPr="00FA359A">
        <w:rPr>
          <w:rFonts w:ascii="Times New Roman" w:hAnsi="Times New Roman"/>
        </w:rPr>
        <w:t xml:space="preserve"> </w:t>
      </w:r>
    </w:p>
    <w:p w14:paraId="0E63A9B3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2071F89E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FA359A">
        <w:rPr>
          <w:rFonts w:ascii="Times New Roman" w:hAnsi="Times New Roman"/>
          <w:b/>
        </w:rPr>
        <w:t>ОБЯВЯВА:</w:t>
      </w:r>
    </w:p>
    <w:p w14:paraId="06861507" w14:textId="5681DEA1" w:rsidR="007E524E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>
        <w:rPr>
          <w:rFonts w:ascii="Times New Roman" w:hAnsi="Times New Roman"/>
        </w:rPr>
        <w:t xml:space="preserve">обственост на </w:t>
      </w:r>
      <w:r w:rsidRPr="00FA359A">
        <w:rPr>
          <w:rFonts w:ascii="Times New Roman" w:hAnsi="Times New Roman"/>
          <w:b/>
        </w:rPr>
        <w:t>„ВРАНА” ЕАД</w:t>
      </w:r>
      <w:r w:rsidRPr="00FA359A">
        <w:rPr>
          <w:rFonts w:ascii="Times New Roman" w:hAnsi="Times New Roman"/>
        </w:rPr>
        <w:t xml:space="preserve">, </w:t>
      </w:r>
      <w:r w:rsidRPr="00FA359A">
        <w:rPr>
          <w:rFonts w:ascii="Times New Roman" w:hAnsi="Times New Roman"/>
          <w:lang w:eastAsia="ar-SA"/>
        </w:rPr>
        <w:t xml:space="preserve">за срок от </w:t>
      </w:r>
      <w:r w:rsidRPr="00FA359A">
        <w:rPr>
          <w:rFonts w:ascii="Times New Roman" w:hAnsi="Times New Roman"/>
          <w:b/>
          <w:lang w:eastAsia="ar-SA"/>
        </w:rPr>
        <w:t xml:space="preserve">3 /три/ години, </w:t>
      </w:r>
      <w:r w:rsidRPr="00FA359A">
        <w:rPr>
          <w:rFonts w:ascii="Times New Roman" w:hAnsi="Times New Roman"/>
          <w:lang w:eastAsia="ar-SA"/>
        </w:rPr>
        <w:t>а именно:</w:t>
      </w:r>
      <w:r w:rsidRPr="00FA359A">
        <w:rPr>
          <w:rFonts w:ascii="Times New Roman" w:hAnsi="Times New Roman"/>
          <w:b/>
          <w:lang w:eastAsia="ar-SA"/>
        </w:rPr>
        <w:t xml:space="preserve"> </w:t>
      </w:r>
    </w:p>
    <w:p w14:paraId="4C9FBFAC" w14:textId="77777777" w:rsidR="00F73C65" w:rsidRPr="00F73C65" w:rsidRDefault="00F73C65" w:rsidP="00F73C65">
      <w:pPr>
        <w:tabs>
          <w:tab w:val="left" w:pos="284"/>
          <w:tab w:val="left" w:pos="851"/>
          <w:tab w:val="left" w:pos="993"/>
          <w:tab w:val="left" w:pos="9356"/>
        </w:tabs>
        <w:spacing w:after="160" w:line="259" w:lineRule="auto"/>
        <w:ind w:left="709" w:right="-2"/>
        <w:contextualSpacing/>
        <w:jc w:val="both"/>
        <w:rPr>
          <w:rFonts w:ascii="Times New Roman" w:eastAsia="Times New Roman" w:hAnsi="Times New Roman"/>
        </w:rPr>
      </w:pPr>
      <w:r w:rsidRPr="00F73C65">
        <w:rPr>
          <w:rFonts w:ascii="Times New Roman" w:eastAsia="Times New Roman" w:hAnsi="Times New Roman"/>
        </w:rPr>
        <w:tab/>
      </w:r>
      <w:r w:rsidRPr="00F73C65">
        <w:rPr>
          <w:rFonts w:ascii="Times New Roman" w:eastAsia="Times New Roman" w:hAnsi="Times New Roman"/>
          <w:b/>
        </w:rPr>
        <w:t>•</w:t>
      </w:r>
      <w:r w:rsidRPr="00F73C65">
        <w:rPr>
          <w:rFonts w:ascii="Times New Roman" w:eastAsia="Times New Roman" w:hAnsi="Times New Roman"/>
          <w:b/>
        </w:rPr>
        <w:tab/>
        <w:t>Помещение № 1</w:t>
      </w:r>
      <w:r w:rsidRPr="00F73C65">
        <w:rPr>
          <w:rFonts w:ascii="Times New Roman" w:eastAsia="Times New Roman" w:hAnsi="Times New Roman"/>
          <w:b/>
          <w:lang w:val="en-US"/>
        </w:rPr>
        <w:t>2</w:t>
      </w:r>
      <w:r w:rsidRPr="00F73C65">
        <w:rPr>
          <w:rFonts w:ascii="Times New Roman" w:eastAsia="Times New Roman" w:hAnsi="Times New Roman"/>
          <w:b/>
        </w:rPr>
        <w:t xml:space="preserve"> с площ от </w:t>
      </w:r>
      <w:r w:rsidRPr="00F73C65">
        <w:rPr>
          <w:rFonts w:ascii="Times New Roman" w:eastAsia="Times New Roman" w:hAnsi="Times New Roman"/>
          <w:b/>
          <w:lang w:val="en-US"/>
        </w:rPr>
        <w:t>169</w:t>
      </w:r>
      <w:r w:rsidRPr="00F73C65">
        <w:rPr>
          <w:rFonts w:ascii="Times New Roman" w:eastAsia="Times New Roman" w:hAnsi="Times New Roman"/>
          <w:b/>
        </w:rPr>
        <w:t xml:space="preserve">.00 кв. м., </w:t>
      </w:r>
      <w:r w:rsidRPr="00F73C65">
        <w:rPr>
          <w:rFonts w:ascii="Times New Roman" w:eastAsia="Times New Roman" w:hAnsi="Times New Roman"/>
        </w:rPr>
        <w:t xml:space="preserve">находящо се в сграда с идентификатор </w:t>
      </w:r>
      <w:bookmarkStart w:id="0" w:name="_Hlk188434495"/>
      <w:r w:rsidRPr="00F73C65">
        <w:rPr>
          <w:rFonts w:ascii="Times New Roman" w:eastAsia="Times New Roman" w:hAnsi="Times New Roman"/>
          <w:b/>
        </w:rPr>
        <w:t>44063.1447.3159</w:t>
      </w:r>
      <w:bookmarkEnd w:id="0"/>
      <w:r w:rsidRPr="00F73C65">
        <w:rPr>
          <w:rFonts w:ascii="Times New Roman" w:eastAsia="Times New Roman" w:hAnsi="Times New Roman"/>
          <w:b/>
        </w:rPr>
        <w:t>.1</w:t>
      </w:r>
      <w:r w:rsidRPr="00F73C65">
        <w:rPr>
          <w:rFonts w:ascii="Times New Roman" w:eastAsia="Times New Roman" w:hAnsi="Times New Roman"/>
        </w:rPr>
        <w:t xml:space="preserve"> и площ 1 137 кв. м., попадаща с поземлен имот с идентификатор 44063.1447.3159, при съседи: 44063.1447.3160; 44063.1447.3595; 44063.1447.3265; 44063.1447.3307; 44063.1447.3421, по кадастралната карта и кадастралните регистри, одобрени със Заповед № РД-18-31/03.04.2012г. на изпълнителния директор на АГКК, с адрес: гр. София, бул. Цариградско шосе № 387, а съгласно документ за собственост – МАСИВНА СТОПАНСКА СГРАДА, с площ 1 137 кв.м., попадаща в поземлен имот № 3159, заснет в планоснимачен район: с. Лозен, </w:t>
      </w:r>
      <w:r w:rsidRPr="00F73C65">
        <w:rPr>
          <w:rFonts w:ascii="Times New Roman" w:eastAsia="Times New Roman" w:hAnsi="Times New Roman"/>
          <w:lang w:val="en-US"/>
        </w:rPr>
        <w:t>(VII-37)</w:t>
      </w:r>
      <w:r w:rsidRPr="00F73C65">
        <w:rPr>
          <w:rFonts w:ascii="Times New Roman" w:eastAsia="Times New Roman" w:hAnsi="Times New Roman"/>
        </w:rPr>
        <w:t xml:space="preserve">, местност : неурегулирана територия, пл. квартал 0 </w:t>
      </w:r>
      <w:r w:rsidRPr="00F73C65">
        <w:rPr>
          <w:rFonts w:ascii="Times New Roman" w:eastAsia="Times New Roman" w:hAnsi="Times New Roman"/>
          <w:lang w:val="en-US"/>
        </w:rPr>
        <w:t>(</w:t>
      </w:r>
      <w:r w:rsidRPr="00F73C65">
        <w:rPr>
          <w:rFonts w:ascii="Times New Roman" w:eastAsia="Times New Roman" w:hAnsi="Times New Roman"/>
        </w:rPr>
        <w:t>нула</w:t>
      </w:r>
      <w:r w:rsidRPr="00F73C65">
        <w:rPr>
          <w:rFonts w:ascii="Times New Roman" w:eastAsia="Times New Roman" w:hAnsi="Times New Roman"/>
          <w:lang w:val="en-US"/>
        </w:rPr>
        <w:t>)</w:t>
      </w:r>
      <w:r w:rsidRPr="00F73C65">
        <w:rPr>
          <w:rFonts w:ascii="Times New Roman" w:eastAsia="Times New Roman" w:hAnsi="Times New Roman"/>
        </w:rPr>
        <w:t>, попадащ в кадастрален лист Г-6-7-Г, при граници: улица от три страни, ПИ без номер и ПИ 3160,  съгласно Нотариален акт № 127/12.09.2007г., том I, рег. № 4051, д. № 112 от 2007г. на нотариус Антоанета Итева, рег. № 424 на Нотариалната камара.</w:t>
      </w:r>
    </w:p>
    <w:p w14:paraId="4F46A13A" w14:textId="77777777" w:rsidR="00F73C65" w:rsidRPr="00FA359A" w:rsidRDefault="00F73C65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43A9B397" w14:textId="26FF2CDA" w:rsidR="007E524E" w:rsidRPr="00FA359A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bookmarkStart w:id="1" w:name="_Hlk166670808"/>
      <w:r w:rsidRPr="00FA359A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FA359A">
        <w:rPr>
          <w:rFonts w:ascii="Times New Roman" w:hAnsi="Times New Roman"/>
          <w:b/>
          <w:lang w:eastAsia="ar-SA"/>
        </w:rPr>
        <w:t xml:space="preserve"> </w:t>
      </w:r>
      <w:bookmarkStart w:id="2" w:name="_Hlk155098315"/>
      <w:r w:rsidR="000245F5" w:rsidRPr="000245F5">
        <w:rPr>
          <w:rFonts w:ascii="Times New Roman" w:hAnsi="Times New Roman"/>
          <w:b/>
          <w:lang w:eastAsia="ar-SA"/>
        </w:rPr>
        <w:t xml:space="preserve">780,00 /седемстотин и осемдесет/ </w:t>
      </w:r>
      <w:r w:rsidR="000245F5">
        <w:rPr>
          <w:rFonts w:ascii="Times New Roman" w:hAnsi="Times New Roman"/>
          <w:b/>
          <w:lang w:eastAsia="ar-SA"/>
        </w:rPr>
        <w:t>л</w:t>
      </w:r>
      <w:r w:rsidR="00E5039D" w:rsidRPr="00E5039D">
        <w:rPr>
          <w:rFonts w:ascii="Times New Roman" w:hAnsi="Times New Roman"/>
          <w:b/>
          <w:lang w:eastAsia="ar-SA"/>
        </w:rPr>
        <w:t>ева</w:t>
      </w:r>
      <w:bookmarkEnd w:id="2"/>
      <w:r w:rsidRPr="009021A0">
        <w:rPr>
          <w:rFonts w:ascii="Times New Roman" w:hAnsi="Times New Roman"/>
          <w:b/>
          <w:lang w:eastAsia="ar-SA"/>
        </w:rPr>
        <w:t xml:space="preserve"> на месец </w:t>
      </w:r>
      <w:r w:rsidR="000B5263" w:rsidRPr="009021A0">
        <w:rPr>
          <w:rFonts w:ascii="Times New Roman" w:hAnsi="Times New Roman"/>
          <w:b/>
          <w:lang w:eastAsia="ar-SA"/>
        </w:rPr>
        <w:t>с</w:t>
      </w:r>
      <w:r w:rsidRPr="009021A0">
        <w:rPr>
          <w:rFonts w:ascii="Times New Roman" w:hAnsi="Times New Roman"/>
          <w:b/>
          <w:lang w:eastAsia="ar-SA"/>
        </w:rPr>
        <w:t xml:space="preserve"> включен ДДС.</w:t>
      </w:r>
    </w:p>
    <w:p w14:paraId="047CC8F2" w14:textId="677887F6" w:rsidR="00FA359A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1"/>
    <w:p w14:paraId="7C52CF00" w14:textId="6E61E892" w:rsidR="007E524E" w:rsidRPr="00FA359A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FA359A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FA359A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FA359A">
        <w:rPr>
          <w:rFonts w:ascii="Times New Roman" w:eastAsia="Times New Roman" w:hAnsi="Times New Roman"/>
          <w:lang w:eastAsia="bg-BG"/>
        </w:rPr>
        <w:t xml:space="preserve">: парична вноска в </w:t>
      </w:r>
      <w:r w:rsidRPr="009021A0">
        <w:rPr>
          <w:rFonts w:ascii="Times New Roman" w:eastAsia="Times New Roman" w:hAnsi="Times New Roman"/>
          <w:lang w:eastAsia="bg-BG"/>
        </w:rPr>
        <w:t xml:space="preserve">размер </w:t>
      </w:r>
      <w:r w:rsidRPr="00E5039D">
        <w:rPr>
          <w:rFonts w:ascii="Times New Roman" w:eastAsia="Times New Roman" w:hAnsi="Times New Roman"/>
          <w:lang w:eastAsia="bg-BG"/>
        </w:rPr>
        <w:t xml:space="preserve">на </w:t>
      </w:r>
      <w:r w:rsidR="000245F5" w:rsidRPr="000245F5">
        <w:rPr>
          <w:rFonts w:ascii="Times New Roman" w:eastAsia="Times New Roman" w:hAnsi="Times New Roman"/>
          <w:lang w:eastAsia="bg-BG"/>
        </w:rPr>
        <w:t xml:space="preserve">780,00 /седемстотин и осемдесет/ </w:t>
      </w:r>
      <w:r w:rsidR="00E5039D" w:rsidRPr="00E5039D">
        <w:rPr>
          <w:rFonts w:ascii="Times New Roman" w:hAnsi="Times New Roman"/>
        </w:rPr>
        <w:t>лева с включен ДДС</w:t>
      </w:r>
      <w:r w:rsidRPr="00E5039D">
        <w:rPr>
          <w:rFonts w:ascii="Times New Roman" w:eastAsia="Times New Roman" w:hAnsi="Times New Roman"/>
          <w:lang w:eastAsia="bg-BG"/>
        </w:rPr>
        <w:t>,</w:t>
      </w:r>
      <w:r w:rsidRPr="00E5039D">
        <w:rPr>
          <w:rFonts w:ascii="Times New Roman" w:eastAsia="Times New Roman" w:hAnsi="Times New Roman"/>
          <w:color w:val="000000"/>
          <w:lang w:eastAsia="bg-BG"/>
        </w:rPr>
        <w:t xml:space="preserve"> внесена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 </w:t>
      </w:r>
      <w:r w:rsidR="0028312F" w:rsidRPr="00FA359A">
        <w:rPr>
          <w:rFonts w:ascii="Times New Roman" w:hAnsi="Times New Roman"/>
        </w:rPr>
        <w:t>до 13</w:t>
      </w:r>
      <w:r w:rsidR="003D2D7F">
        <w:rPr>
          <w:rFonts w:ascii="Times New Roman" w:hAnsi="Times New Roman"/>
        </w:rPr>
        <w:t>:</w:t>
      </w:r>
      <w:r w:rsidR="0028312F" w:rsidRPr="00FA359A">
        <w:rPr>
          <w:rFonts w:ascii="Times New Roman" w:hAnsi="Times New Roman"/>
        </w:rPr>
        <w:t xml:space="preserve">00 часа на работния ден, предхождащ датата на провеждане на търга </w:t>
      </w:r>
      <w:r w:rsidR="0028312F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FA359A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FA359A">
        <w:rPr>
          <w:rFonts w:ascii="Times New Roman" w:hAnsi="Times New Roman"/>
          <w:b/>
        </w:rPr>
        <w:t>BG72</w:t>
      </w:r>
      <w:r w:rsidR="00FA359A" w:rsidRPr="00FA359A">
        <w:rPr>
          <w:rFonts w:ascii="Times New Roman" w:hAnsi="Times New Roman"/>
          <w:b/>
          <w:lang w:val="en-US"/>
        </w:rPr>
        <w:t>CECB</w:t>
      </w:r>
      <w:r w:rsidR="00FA359A" w:rsidRPr="00FA359A">
        <w:rPr>
          <w:rFonts w:ascii="Times New Roman" w:hAnsi="Times New Roman"/>
          <w:b/>
        </w:rPr>
        <w:t xml:space="preserve"> 97901003217701, BIC CECBBGSF, ЦКБ АД</w:t>
      </w:r>
      <w:r w:rsidR="00D235B7">
        <w:rPr>
          <w:rFonts w:ascii="Times New Roman" w:hAnsi="Times New Roman"/>
        </w:rPr>
        <w:t>.</w:t>
      </w:r>
    </w:p>
    <w:p w14:paraId="3F8CD09D" w14:textId="77777777" w:rsidR="00FA359A" w:rsidRPr="00FA359A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70209E25" w:rsidR="00FA359A" w:rsidRPr="00FA359A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FA359A">
        <w:rPr>
          <w:rFonts w:ascii="Times New Roman" w:hAnsi="Times New Roman"/>
        </w:rPr>
        <w:t xml:space="preserve">Търгът ще се проведе  </w:t>
      </w:r>
      <w:r w:rsidRPr="00FA359A">
        <w:rPr>
          <w:rFonts w:ascii="Times New Roman" w:hAnsi="Times New Roman"/>
          <w:b/>
          <w:bCs/>
        </w:rPr>
        <w:t>от 1</w:t>
      </w:r>
      <w:r w:rsidR="000245F5">
        <w:rPr>
          <w:rFonts w:ascii="Times New Roman" w:hAnsi="Times New Roman"/>
          <w:b/>
          <w:bCs/>
        </w:rPr>
        <w:t>0</w:t>
      </w:r>
      <w:r w:rsidR="003D2D7F">
        <w:rPr>
          <w:rFonts w:ascii="Times New Roman" w:hAnsi="Times New Roman"/>
          <w:b/>
          <w:bCs/>
        </w:rPr>
        <w:t>:</w:t>
      </w:r>
      <w:r w:rsidR="00D36A79">
        <w:rPr>
          <w:rFonts w:ascii="Times New Roman" w:hAnsi="Times New Roman"/>
          <w:b/>
          <w:bCs/>
        </w:rPr>
        <w:t>0</w:t>
      </w:r>
      <w:r w:rsidRPr="00FA359A">
        <w:rPr>
          <w:rFonts w:ascii="Times New Roman" w:hAnsi="Times New Roman"/>
          <w:b/>
          <w:bCs/>
        </w:rPr>
        <w:t>0 часа</w:t>
      </w:r>
      <w:r w:rsidRPr="00FA359A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FA359A">
        <w:rPr>
          <w:rFonts w:ascii="Times New Roman" w:hAnsi="Times New Roman"/>
          <w:b/>
        </w:rPr>
        <w:t xml:space="preserve"> </w:t>
      </w:r>
      <w:r w:rsidR="00087CAA">
        <w:rPr>
          <w:rFonts w:ascii="Times New Roman" w:hAnsi="Times New Roman"/>
          <w:b/>
        </w:rPr>
        <w:t>24</w:t>
      </w:r>
      <w:bookmarkStart w:id="3" w:name="_GoBack"/>
      <w:bookmarkEnd w:id="3"/>
      <w:r w:rsidR="00DA181A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E5039D">
        <w:rPr>
          <w:rFonts w:ascii="Times New Roman" w:hAnsi="Times New Roman"/>
          <w:b/>
        </w:rPr>
        <w:t>3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</w:rPr>
        <w:t xml:space="preserve"> г. Повторни дати</w:t>
      </w:r>
      <w:r w:rsidRPr="003D2D7F">
        <w:rPr>
          <w:rFonts w:ascii="Times New Roman" w:hAnsi="Times New Roman"/>
          <w:b/>
        </w:rPr>
        <w:t xml:space="preserve">: </w:t>
      </w:r>
      <w:r w:rsidR="000245F5">
        <w:rPr>
          <w:rFonts w:ascii="Times New Roman" w:hAnsi="Times New Roman"/>
          <w:b/>
        </w:rPr>
        <w:t>3</w:t>
      </w:r>
      <w:r w:rsidR="00E5039D">
        <w:rPr>
          <w:rFonts w:ascii="Times New Roman" w:hAnsi="Times New Roman"/>
          <w:b/>
        </w:rPr>
        <w:t>1</w:t>
      </w:r>
      <w:r w:rsidR="00DA181A" w:rsidRPr="003D2D7F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ED1399">
        <w:rPr>
          <w:rFonts w:ascii="Times New Roman" w:hAnsi="Times New Roman"/>
          <w:b/>
        </w:rPr>
        <w:t>3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 xml:space="preserve">г. и </w:t>
      </w:r>
      <w:r w:rsidR="000245F5">
        <w:rPr>
          <w:rFonts w:ascii="Times New Roman" w:hAnsi="Times New Roman"/>
          <w:b/>
        </w:rPr>
        <w:t>07</w:t>
      </w:r>
      <w:r w:rsidR="00DA181A" w:rsidRPr="003D2D7F">
        <w:rPr>
          <w:rFonts w:ascii="Times New Roman" w:hAnsi="Times New Roman"/>
          <w:b/>
        </w:rPr>
        <w:t>.</w:t>
      </w:r>
      <w:r w:rsidR="00ED735E">
        <w:rPr>
          <w:rFonts w:ascii="Times New Roman" w:hAnsi="Times New Roman"/>
          <w:b/>
        </w:rPr>
        <w:t>0</w:t>
      </w:r>
      <w:r w:rsidR="000245F5">
        <w:rPr>
          <w:rFonts w:ascii="Times New Roman" w:hAnsi="Times New Roman"/>
          <w:b/>
        </w:rPr>
        <w:t>4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</w:rPr>
        <w:t>202</w:t>
      </w:r>
      <w:r w:rsidR="00ED735E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>г.</w:t>
      </w:r>
    </w:p>
    <w:p w14:paraId="364E7933" w14:textId="2888DCF7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hAnsi="Times New Roman"/>
          <w:b/>
          <w:lang w:eastAsia="ar-SA"/>
        </w:rPr>
        <w:t>Цена на тръжната документация:</w:t>
      </w:r>
      <w:r w:rsidRPr="00FA359A">
        <w:rPr>
          <w:rFonts w:ascii="Times New Roman" w:hAnsi="Times New Roman"/>
          <w:b/>
        </w:rPr>
        <w:t xml:space="preserve"> </w:t>
      </w:r>
      <w:bookmarkStart w:id="4" w:name="_Hlk166673615"/>
      <w:r w:rsidRPr="00FA359A">
        <w:rPr>
          <w:rFonts w:ascii="Times New Roman" w:hAnsi="Times New Roman"/>
          <w:b/>
        </w:rPr>
        <w:t xml:space="preserve">100,00 </w:t>
      </w:r>
      <w:r w:rsidRPr="00FA359A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FA359A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4"/>
      <w:r w:rsidRPr="00FA359A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лева</w:t>
      </w:r>
      <w:r w:rsidRPr="00FA359A">
        <w:rPr>
          <w:rFonts w:ascii="Times New Roman" w:hAnsi="Times New Roman"/>
          <w:b/>
        </w:rPr>
        <w:t xml:space="preserve"> без ДДС</w:t>
      </w:r>
      <w:r w:rsidRPr="00FA359A">
        <w:rPr>
          <w:rFonts w:ascii="Times New Roman" w:hAnsi="Times New Roman"/>
          <w:lang w:val="en-US"/>
        </w:rPr>
        <w:t>.</w:t>
      </w:r>
      <w:r w:rsidRPr="00FA359A">
        <w:rPr>
          <w:rFonts w:ascii="Times New Roman" w:hAnsi="Times New Roman"/>
        </w:rPr>
        <w:t xml:space="preserve"> </w:t>
      </w:r>
      <w:r w:rsidR="007E7EC3" w:rsidRPr="00D235B7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</w:t>
      </w:r>
      <w:r w:rsidR="007E7EC3" w:rsidRPr="00FA359A">
        <w:rPr>
          <w:rFonts w:ascii="Times New Roman" w:eastAsia="Times New Roman" w:hAnsi="Times New Roman"/>
          <w:bCs/>
          <w:color w:val="000000"/>
          <w:lang w:eastAsia="bg-BG"/>
        </w:rPr>
        <w:t xml:space="preserve"> брой:</w:t>
      </w:r>
      <w:r w:rsidR="007E7EC3" w:rsidRPr="00FA359A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FA359A">
        <w:t xml:space="preserve">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от 08</w:t>
      </w:r>
      <w:r w:rsidR="003D2D7F">
        <w:rPr>
          <w:rFonts w:ascii="Times New Roman" w:eastAsia="Times New Roman" w:hAnsi="Times New Roman"/>
          <w:color w:val="000000"/>
          <w:lang w:eastAsia="bg-BG"/>
        </w:rPr>
        <w:t>: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 xml:space="preserve">00 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ч.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до 16:00 ч. всеки работен ден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, но не по-късно от 13</w:t>
      </w:r>
      <w:r w:rsidR="00ED1399">
        <w:rPr>
          <w:rFonts w:ascii="Times New Roman" w:eastAsia="Times New Roman" w:hAnsi="Times New Roman"/>
          <w:color w:val="000000"/>
          <w:lang w:eastAsia="bg-BG"/>
        </w:rPr>
        <w:t>:0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0 часа на работния ден, предхождащ деня на търга включително, в касата на дружеството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11127A91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>от 08</w:t>
      </w:r>
      <w:r w:rsidR="003D2D7F">
        <w:rPr>
          <w:rFonts w:ascii="Times New Roman" w:hAnsi="Times New Roman"/>
          <w:lang w:eastAsia="ar-SA"/>
        </w:rPr>
        <w:t>:</w:t>
      </w:r>
      <w:r w:rsidRPr="00FA359A">
        <w:rPr>
          <w:rFonts w:ascii="Times New Roman" w:hAnsi="Times New Roman"/>
          <w:lang w:eastAsia="ar-SA"/>
        </w:rPr>
        <w:t xml:space="preserve">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13</w:t>
      </w:r>
      <w:r w:rsidR="003D2D7F">
        <w:rPr>
          <w:rFonts w:ascii="Times New Roman" w:hAnsi="Times New Roman"/>
          <w:lang w:eastAsia="ar-SA"/>
        </w:rPr>
        <w:t>:</w:t>
      </w:r>
      <w:r w:rsidR="007E7EC3" w:rsidRPr="00FA359A">
        <w:rPr>
          <w:rFonts w:ascii="Times New Roman" w:hAnsi="Times New Roman"/>
          <w:lang w:eastAsia="ar-SA"/>
        </w:rPr>
        <w:t>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F6995" w14:textId="77777777" w:rsidR="003D3D40" w:rsidRDefault="003D3D40" w:rsidP="007E524E">
      <w:pPr>
        <w:spacing w:after="0" w:line="240" w:lineRule="auto"/>
      </w:pPr>
      <w:r>
        <w:separator/>
      </w:r>
    </w:p>
  </w:endnote>
  <w:endnote w:type="continuationSeparator" w:id="0">
    <w:p w14:paraId="5F3AE1DE" w14:textId="77777777" w:rsidR="003D3D40" w:rsidRDefault="003D3D40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</w:t>
    </w:r>
    <w:r w:rsidRPr="00CC372B">
      <w:rPr>
        <w:rFonts w:ascii="Times New Roman" w:hAnsi="Times New Roman"/>
        <w:color w:val="1F497D"/>
        <w:sz w:val="24"/>
        <w:szCs w:val="24"/>
      </w:rPr>
      <w:t>София, бул.”Цариградско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B5EFA" w14:textId="77777777" w:rsidR="003D3D40" w:rsidRDefault="003D3D40" w:rsidP="007E524E">
      <w:pPr>
        <w:spacing w:after="0" w:line="240" w:lineRule="auto"/>
      </w:pPr>
      <w:r>
        <w:separator/>
      </w:r>
    </w:p>
  </w:footnote>
  <w:footnote w:type="continuationSeparator" w:id="0">
    <w:p w14:paraId="382AEF9E" w14:textId="77777777" w:rsidR="003D3D40" w:rsidRDefault="003D3D40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906C0"/>
    <w:multiLevelType w:val="hybridMultilevel"/>
    <w:tmpl w:val="50F426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7"/>
    <w:rsid w:val="000245F5"/>
    <w:rsid w:val="00077E6A"/>
    <w:rsid w:val="00087CAA"/>
    <w:rsid w:val="000B5263"/>
    <w:rsid w:val="001A25D7"/>
    <w:rsid w:val="0028312F"/>
    <w:rsid w:val="002900CB"/>
    <w:rsid w:val="002D5AFC"/>
    <w:rsid w:val="003D2D7F"/>
    <w:rsid w:val="003D3D40"/>
    <w:rsid w:val="00434E11"/>
    <w:rsid w:val="004E1421"/>
    <w:rsid w:val="0055237A"/>
    <w:rsid w:val="0055334E"/>
    <w:rsid w:val="005A5EEA"/>
    <w:rsid w:val="005E6268"/>
    <w:rsid w:val="006072F7"/>
    <w:rsid w:val="00655697"/>
    <w:rsid w:val="00661A44"/>
    <w:rsid w:val="00663419"/>
    <w:rsid w:val="007229E9"/>
    <w:rsid w:val="00775D66"/>
    <w:rsid w:val="0078197C"/>
    <w:rsid w:val="007E3133"/>
    <w:rsid w:val="007E524E"/>
    <w:rsid w:val="007E7EC3"/>
    <w:rsid w:val="00827760"/>
    <w:rsid w:val="009021A0"/>
    <w:rsid w:val="009178A7"/>
    <w:rsid w:val="00926F91"/>
    <w:rsid w:val="00950E38"/>
    <w:rsid w:val="00B518F1"/>
    <w:rsid w:val="00BB402D"/>
    <w:rsid w:val="00BC09F9"/>
    <w:rsid w:val="00C868E0"/>
    <w:rsid w:val="00D235B7"/>
    <w:rsid w:val="00D36A79"/>
    <w:rsid w:val="00DA181A"/>
    <w:rsid w:val="00DC3D14"/>
    <w:rsid w:val="00DE454F"/>
    <w:rsid w:val="00E10315"/>
    <w:rsid w:val="00E36847"/>
    <w:rsid w:val="00E5039D"/>
    <w:rsid w:val="00E73AAB"/>
    <w:rsid w:val="00E84951"/>
    <w:rsid w:val="00EB20C1"/>
    <w:rsid w:val="00EB76EB"/>
    <w:rsid w:val="00ED1399"/>
    <w:rsid w:val="00ED735E"/>
    <w:rsid w:val="00EE21E1"/>
    <w:rsid w:val="00F73C65"/>
    <w:rsid w:val="00FA359A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E73AA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Vrana</cp:lastModifiedBy>
  <cp:revision>28</cp:revision>
  <dcterms:created xsi:type="dcterms:W3CDTF">2024-10-28T14:17:00Z</dcterms:created>
  <dcterms:modified xsi:type="dcterms:W3CDTF">2025-03-06T11:59:00Z</dcterms:modified>
</cp:coreProperties>
</file>