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40CBAE50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5E6268">
        <w:rPr>
          <w:rFonts w:ascii="Times New Roman" w:eastAsia="Times New Roman" w:hAnsi="Times New Roman"/>
          <w:b/>
        </w:rPr>
        <w:t>7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926F91" w:rsidRPr="00926F91">
        <w:rPr>
          <w:rFonts w:ascii="Times New Roman" w:eastAsia="Times New Roman" w:hAnsi="Times New Roman"/>
          <w:b/>
        </w:rPr>
        <w:t>1</w:t>
      </w:r>
      <w:r w:rsidR="005E6268">
        <w:rPr>
          <w:rFonts w:ascii="Times New Roman" w:eastAsia="Times New Roman" w:hAnsi="Times New Roman"/>
          <w:b/>
        </w:rPr>
        <w:t>5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01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5E6268" w:rsidRPr="005E6268">
        <w:rPr>
          <w:rFonts w:ascii="Times New Roman" w:hAnsi="Times New Roman"/>
          <w:b/>
        </w:rPr>
        <w:t>28</w:t>
      </w:r>
      <w:r w:rsidR="007E524E" w:rsidRPr="005E6268">
        <w:rPr>
          <w:rFonts w:ascii="Times New Roman" w:hAnsi="Times New Roman"/>
          <w:b/>
        </w:rPr>
        <w:t>/</w:t>
      </w:r>
      <w:r w:rsidR="005E6268" w:rsidRPr="005E6268">
        <w:rPr>
          <w:rFonts w:ascii="Times New Roman" w:hAnsi="Times New Roman"/>
          <w:b/>
        </w:rPr>
        <w:t>20</w:t>
      </w:r>
      <w:r w:rsidR="00DA181A" w:rsidRPr="005E6268">
        <w:rPr>
          <w:rFonts w:ascii="Times New Roman" w:hAnsi="Times New Roman"/>
          <w:b/>
        </w:rPr>
        <w:t>.</w:t>
      </w:r>
      <w:r w:rsidR="00D36A79" w:rsidRPr="005E6268">
        <w:rPr>
          <w:rFonts w:ascii="Times New Roman" w:hAnsi="Times New Roman"/>
          <w:b/>
        </w:rPr>
        <w:t>01</w:t>
      </w:r>
      <w:r w:rsidR="00DA181A" w:rsidRPr="005E6268">
        <w:rPr>
          <w:rFonts w:ascii="Times New Roman" w:hAnsi="Times New Roman"/>
          <w:b/>
        </w:rPr>
        <w:t>.</w:t>
      </w:r>
      <w:r w:rsidR="007E524E" w:rsidRPr="005E6268">
        <w:rPr>
          <w:rFonts w:ascii="Times New Roman" w:hAnsi="Times New Roman"/>
          <w:b/>
        </w:rPr>
        <w:t>202</w:t>
      </w:r>
      <w:r w:rsidR="00D36A79" w:rsidRPr="005E6268">
        <w:rPr>
          <w:rFonts w:ascii="Times New Roman" w:hAnsi="Times New Roman"/>
          <w:b/>
        </w:rPr>
        <w:t>5</w:t>
      </w:r>
      <w:r w:rsidR="007E524E" w:rsidRPr="005E6268">
        <w:rPr>
          <w:rFonts w:ascii="Times New Roman" w:hAnsi="Times New Roman"/>
          <w:b/>
        </w:rPr>
        <w:t>г.</w:t>
      </w:r>
      <w:r w:rsidR="007E524E" w:rsidRPr="005E6268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2237EC5C" w14:textId="77777777" w:rsidR="00D36A79" w:rsidRPr="00D36A79" w:rsidRDefault="00D36A79" w:rsidP="00D36A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bg-BG"/>
        </w:rPr>
      </w:pPr>
      <w:bookmarkStart w:id="0" w:name="_Hlk166670808"/>
      <w:r w:rsidRPr="00D36A79">
        <w:rPr>
          <w:rFonts w:ascii="Times New Roman" w:hAnsi="Times New Roman"/>
          <w:b/>
          <w:sz w:val="22"/>
          <w:szCs w:val="22"/>
          <w:lang w:val="bg-BG"/>
        </w:rPr>
        <w:t xml:space="preserve">Терен с площ от 3 000 /три хиляди/ </w:t>
      </w:r>
      <w:proofErr w:type="spellStart"/>
      <w:r w:rsidRPr="00D36A79">
        <w:rPr>
          <w:rFonts w:ascii="Times New Roman" w:hAnsi="Times New Roman"/>
          <w:b/>
          <w:sz w:val="22"/>
          <w:szCs w:val="22"/>
          <w:lang w:val="bg-BG"/>
        </w:rPr>
        <w:t>кв.м</w:t>
      </w:r>
      <w:proofErr w:type="spellEnd"/>
      <w:r w:rsidRPr="00D36A79">
        <w:rPr>
          <w:rFonts w:ascii="Times New Roman" w:hAnsi="Times New Roman"/>
          <w:b/>
          <w:sz w:val="22"/>
          <w:szCs w:val="22"/>
          <w:lang w:val="bg-BG"/>
        </w:rPr>
        <w:t>., представляващ част от поземлен имот  с  идентификатор 44063.1447.3593,</w:t>
      </w:r>
      <w:r w:rsidRPr="00D36A79">
        <w:rPr>
          <w:rFonts w:ascii="Times New Roman" w:hAnsi="Times New Roman"/>
          <w:sz w:val="22"/>
          <w:szCs w:val="22"/>
          <w:lang w:val="bg-BG"/>
        </w:rPr>
        <w:t xml:space="preserve"> целият с площ от 6128 кв. м. по кадастрална карта на с. Лозен, Столична община, одобрена със Заповед № РД-18-31/ 03.04.2012г. на изпълнителния директор на АГКК, с адрес гр. София, бул. Цариградско шосе № 387, при съседи за имота: поземлени имоти с идентификатори 44063.1447.3307 и 44063.1447.3594, а съгласно документ за собственост – имотът представлява ПИ с пл. № 3395, нанесен в кадастрални листове № Г-6-7-В и № Г-6-7-Г от цифровия кадастър Столична община, район Искър, </w:t>
      </w:r>
      <w:proofErr w:type="spellStart"/>
      <w:r w:rsidRPr="00D36A79">
        <w:rPr>
          <w:rFonts w:ascii="Times New Roman" w:hAnsi="Times New Roman"/>
          <w:sz w:val="22"/>
          <w:szCs w:val="22"/>
          <w:lang w:val="bg-BG"/>
        </w:rPr>
        <w:t>планостимачен</w:t>
      </w:r>
      <w:proofErr w:type="spellEnd"/>
      <w:r w:rsidRPr="00D36A79">
        <w:rPr>
          <w:rFonts w:ascii="Times New Roman" w:hAnsi="Times New Roman"/>
          <w:sz w:val="22"/>
          <w:szCs w:val="22"/>
          <w:lang w:val="bg-BG"/>
        </w:rPr>
        <w:t xml:space="preserve"> район на с. Лозен VII-37, при граници: североизток  - имот с пл.№ 3121 и имот с пл. № 3307, северозапад, югоизток и югозапад – имот с пл. № 3307, съгласно Нотариален акт № 1№ 82/16.11.2010г., том I, рег. № 3926, д. № 75 от 2010г. на нотариус Женя </w:t>
      </w:r>
      <w:proofErr w:type="spellStart"/>
      <w:r w:rsidRPr="00D36A79">
        <w:rPr>
          <w:rFonts w:ascii="Times New Roman" w:hAnsi="Times New Roman"/>
          <w:sz w:val="22"/>
          <w:szCs w:val="22"/>
          <w:lang w:val="bg-BG"/>
        </w:rPr>
        <w:t>Джикова</w:t>
      </w:r>
      <w:proofErr w:type="spellEnd"/>
      <w:r w:rsidRPr="00D36A79">
        <w:rPr>
          <w:rFonts w:ascii="Times New Roman" w:hAnsi="Times New Roman"/>
          <w:sz w:val="22"/>
          <w:szCs w:val="22"/>
          <w:lang w:val="bg-BG"/>
        </w:rPr>
        <w:t xml:space="preserve">, като конкретните 3 000 кв. м. от описания поземлен имот са  разположени в южната му част и граничат на югоизток от две страни – с ПИ с идентификатор 44063.1447.3307, а на северозапад – с ПИ с идентификатор 44063.1447.3594.  </w:t>
      </w:r>
    </w:p>
    <w:p w14:paraId="0B4EE0FD" w14:textId="77777777" w:rsidR="007229E9" w:rsidRDefault="007229E9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</w:p>
    <w:p w14:paraId="43A9B397" w14:textId="3B1DA277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0B5263">
        <w:rPr>
          <w:rFonts w:ascii="Times New Roman" w:hAnsi="Times New Roman"/>
          <w:b/>
          <w:lang w:eastAsia="ar-SA"/>
        </w:rPr>
        <w:t>4</w:t>
      </w:r>
      <w:r w:rsidR="00D36A79">
        <w:rPr>
          <w:rFonts w:ascii="Times New Roman" w:hAnsi="Times New Roman"/>
          <w:b/>
          <w:lang w:eastAsia="ar-SA"/>
        </w:rPr>
        <w:t xml:space="preserve"> </w:t>
      </w:r>
      <w:r w:rsidR="000B5263">
        <w:rPr>
          <w:rFonts w:ascii="Times New Roman" w:hAnsi="Times New Roman"/>
          <w:b/>
          <w:lang w:eastAsia="ar-SA"/>
        </w:rPr>
        <w:t>32</w:t>
      </w:r>
      <w:r w:rsidR="00D36A79">
        <w:rPr>
          <w:rFonts w:ascii="Times New Roman" w:hAnsi="Times New Roman"/>
          <w:b/>
          <w:lang w:eastAsia="ar-SA"/>
        </w:rPr>
        <w:t>0</w:t>
      </w:r>
      <w:r w:rsidRPr="00FA359A">
        <w:rPr>
          <w:rFonts w:ascii="Times New Roman" w:hAnsi="Times New Roman"/>
          <w:b/>
          <w:bCs/>
        </w:rPr>
        <w:t>,00 /</w:t>
      </w:r>
      <w:r w:rsidR="000B5263">
        <w:rPr>
          <w:rFonts w:ascii="Times New Roman" w:hAnsi="Times New Roman"/>
          <w:b/>
          <w:bCs/>
        </w:rPr>
        <w:t xml:space="preserve">четири </w:t>
      </w:r>
      <w:r w:rsidR="003D2D7F">
        <w:rPr>
          <w:rFonts w:ascii="Times New Roman" w:hAnsi="Times New Roman"/>
          <w:b/>
          <w:bCs/>
        </w:rPr>
        <w:t>хиляд</w:t>
      </w:r>
      <w:r w:rsidR="00BC09F9">
        <w:rPr>
          <w:rFonts w:ascii="Times New Roman" w:hAnsi="Times New Roman"/>
          <w:b/>
          <w:bCs/>
        </w:rPr>
        <w:t xml:space="preserve">и </w:t>
      </w:r>
      <w:r w:rsidR="000B5263">
        <w:rPr>
          <w:rFonts w:ascii="Times New Roman" w:hAnsi="Times New Roman"/>
          <w:b/>
          <w:bCs/>
        </w:rPr>
        <w:t>триста и двадесет</w:t>
      </w:r>
      <w:bookmarkEnd w:id="1"/>
      <w:r w:rsidR="000B5263">
        <w:rPr>
          <w:rFonts w:ascii="Times New Roman" w:hAnsi="Times New Roman"/>
          <w:b/>
          <w:bCs/>
        </w:rPr>
        <w:t>/</w:t>
      </w:r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 xml:space="preserve">лв. на месец </w:t>
      </w:r>
      <w:r w:rsidR="000B5263">
        <w:rPr>
          <w:rFonts w:ascii="Times New Roman" w:hAnsi="Times New Roman"/>
          <w:b/>
          <w:lang w:eastAsia="ar-SA"/>
        </w:rPr>
        <w:t>с</w:t>
      </w:r>
      <w:r w:rsidRPr="00D36A79">
        <w:rPr>
          <w:rFonts w:ascii="Times New Roman" w:hAnsi="Times New Roman"/>
          <w:b/>
          <w:highlight w:val="yellow"/>
          <w:lang w:eastAsia="ar-SA"/>
        </w:rPr>
        <w:t xml:space="preserve"> </w:t>
      </w:r>
      <w:r w:rsidRPr="000B5263">
        <w:rPr>
          <w:rFonts w:ascii="Times New Roman" w:hAnsi="Times New Roman"/>
          <w:b/>
          <w:lang w:eastAsia="ar-SA"/>
        </w:rPr>
        <w:t>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1030D3BA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0B5263">
        <w:rPr>
          <w:rFonts w:ascii="Times New Roman" w:eastAsia="Times New Roman" w:hAnsi="Times New Roman"/>
          <w:lang w:eastAsia="bg-BG"/>
        </w:rPr>
        <w:t>4 32</w:t>
      </w:r>
      <w:r w:rsidR="00D36A79">
        <w:rPr>
          <w:rFonts w:ascii="Times New Roman" w:eastAsia="Times New Roman" w:hAnsi="Times New Roman"/>
          <w:lang w:eastAsia="bg-BG"/>
        </w:rPr>
        <w:t xml:space="preserve">0 </w:t>
      </w:r>
      <w:r w:rsidRPr="00FA359A">
        <w:rPr>
          <w:rFonts w:ascii="Times New Roman" w:eastAsia="Times New Roman" w:hAnsi="Times New Roman"/>
          <w:lang w:eastAsia="bg-BG"/>
        </w:rPr>
        <w:t xml:space="preserve">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4F1FA07A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D36A79">
        <w:rPr>
          <w:rFonts w:ascii="Times New Roman" w:hAnsi="Times New Roman"/>
          <w:b/>
          <w:bCs/>
        </w:rPr>
        <w:t>4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D36A79">
        <w:rPr>
          <w:rFonts w:ascii="Times New Roman" w:hAnsi="Times New Roman"/>
          <w:b/>
        </w:rPr>
        <w:t>0</w:t>
      </w:r>
      <w:r w:rsidR="000B5263">
        <w:rPr>
          <w:rFonts w:ascii="Times New Roman" w:hAnsi="Times New Roman"/>
          <w:b/>
        </w:rPr>
        <w:t>5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3D2D7F" w:rsidRPr="003D2D7F">
        <w:rPr>
          <w:rFonts w:ascii="Times New Roman" w:hAnsi="Times New Roman"/>
          <w:b/>
        </w:rPr>
        <w:t>2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D36A79">
        <w:rPr>
          <w:rFonts w:ascii="Times New Roman" w:hAnsi="Times New Roman"/>
          <w:b/>
        </w:rPr>
        <w:t>1</w:t>
      </w:r>
      <w:r w:rsidR="000B5263">
        <w:rPr>
          <w:rFonts w:ascii="Times New Roman" w:hAnsi="Times New Roman"/>
          <w:b/>
        </w:rPr>
        <w:t>2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DA181A" w:rsidRPr="003D2D7F">
        <w:rPr>
          <w:rFonts w:ascii="Times New Roman" w:hAnsi="Times New Roman"/>
          <w:b/>
        </w:rPr>
        <w:t>2.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0B5263">
        <w:rPr>
          <w:rFonts w:ascii="Times New Roman" w:hAnsi="Times New Roman"/>
          <w:b/>
        </w:rPr>
        <w:t>19</w:t>
      </w:r>
      <w:bookmarkStart w:id="2" w:name="_GoBack"/>
      <w:bookmarkEnd w:id="2"/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D36A79">
        <w:rPr>
          <w:rFonts w:ascii="Times New Roman" w:hAnsi="Times New Roman"/>
          <w:b/>
        </w:rPr>
        <w:t>2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3BCE40E8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13.00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6E91C770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1F9B4" w14:textId="77777777" w:rsidR="0078197C" w:rsidRDefault="0078197C" w:rsidP="007E524E">
      <w:pPr>
        <w:spacing w:after="0" w:line="240" w:lineRule="auto"/>
      </w:pPr>
      <w:r>
        <w:separator/>
      </w:r>
    </w:p>
  </w:endnote>
  <w:endnote w:type="continuationSeparator" w:id="0">
    <w:p w14:paraId="6D2CD944" w14:textId="77777777" w:rsidR="0078197C" w:rsidRDefault="0078197C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F218A" w14:textId="77777777" w:rsidR="0078197C" w:rsidRDefault="0078197C" w:rsidP="007E524E">
      <w:pPr>
        <w:spacing w:after="0" w:line="240" w:lineRule="auto"/>
      </w:pPr>
      <w:r>
        <w:separator/>
      </w:r>
    </w:p>
  </w:footnote>
  <w:footnote w:type="continuationSeparator" w:id="0">
    <w:p w14:paraId="11CC2F13" w14:textId="77777777" w:rsidR="0078197C" w:rsidRDefault="0078197C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A25D7"/>
    <w:rsid w:val="0028312F"/>
    <w:rsid w:val="003D2D7F"/>
    <w:rsid w:val="0055237A"/>
    <w:rsid w:val="0055334E"/>
    <w:rsid w:val="005E6268"/>
    <w:rsid w:val="006072F7"/>
    <w:rsid w:val="00661A44"/>
    <w:rsid w:val="007229E9"/>
    <w:rsid w:val="00775D66"/>
    <w:rsid w:val="0078197C"/>
    <w:rsid w:val="007E524E"/>
    <w:rsid w:val="007E7EC3"/>
    <w:rsid w:val="00827760"/>
    <w:rsid w:val="009178A7"/>
    <w:rsid w:val="00926F91"/>
    <w:rsid w:val="00950E38"/>
    <w:rsid w:val="00B518F1"/>
    <w:rsid w:val="00BB402D"/>
    <w:rsid w:val="00BC09F9"/>
    <w:rsid w:val="00D235B7"/>
    <w:rsid w:val="00D36A79"/>
    <w:rsid w:val="00DA181A"/>
    <w:rsid w:val="00DC3D14"/>
    <w:rsid w:val="00DE454F"/>
    <w:rsid w:val="00E10315"/>
    <w:rsid w:val="00E36847"/>
    <w:rsid w:val="00E73AAB"/>
    <w:rsid w:val="00E84951"/>
    <w:rsid w:val="00EB76EB"/>
    <w:rsid w:val="00ED735E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18</cp:revision>
  <dcterms:created xsi:type="dcterms:W3CDTF">2024-10-28T14:17:00Z</dcterms:created>
  <dcterms:modified xsi:type="dcterms:W3CDTF">2025-01-20T08:32:00Z</dcterms:modified>
</cp:coreProperties>
</file>