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FB9A" w14:textId="77777777" w:rsidR="00D46CCD" w:rsidRDefault="00D46CCD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DF6313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DF631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B54E79" w:rsidRPr="00DF6313">
        <w:rPr>
          <w:rFonts w:ascii="Verdana" w:hAnsi="Verdana"/>
          <w:b/>
          <w:sz w:val="20"/>
          <w:szCs w:val="20"/>
          <w:lang w:val="bg-BG"/>
        </w:rPr>
        <w:t>3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A750EC5" w14:textId="77777777" w:rsidR="00271B96" w:rsidRPr="00FB3BE4" w:rsidRDefault="00271B96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77C494DF" w14:textId="77777777" w:rsidR="00DF4229" w:rsidRPr="00DF6313" w:rsidRDefault="00DF4229" w:rsidP="0002594D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14:paraId="4B903236" w14:textId="77777777" w:rsidR="00DF4229" w:rsidRPr="00DF6313" w:rsidRDefault="00DF4229" w:rsidP="005B2364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5E31D8D" w14:textId="77777777" w:rsidR="00DF4229" w:rsidRPr="003F2B4F" w:rsidRDefault="00DF4229" w:rsidP="003F2B4F">
      <w:pPr>
        <w:pStyle w:val="Heading1"/>
        <w:spacing w:line="360" w:lineRule="auto"/>
        <w:rPr>
          <w:rFonts w:ascii="Verdana" w:hAnsi="Verdana"/>
          <w:sz w:val="20"/>
          <w:szCs w:val="20"/>
        </w:rPr>
      </w:pPr>
      <w:r w:rsidRPr="00DF6313">
        <w:rPr>
          <w:rFonts w:ascii="Verdana" w:hAnsi="Verdana"/>
          <w:sz w:val="20"/>
          <w:szCs w:val="20"/>
        </w:rPr>
        <w:t>ДЕКЛАРАЦИЯ</w:t>
      </w:r>
    </w:p>
    <w:p w14:paraId="24F1A58E" w14:textId="77777777" w:rsidR="00DF4229" w:rsidRPr="00DF6313" w:rsidRDefault="00326ADF" w:rsidP="005B2364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DF6313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514887"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>2</w:t>
      </w:r>
      <w:r w:rsidR="00041372" w:rsidRPr="00DF6313">
        <w:rPr>
          <w:rFonts w:ascii="Verdana" w:hAnsi="Verdana"/>
          <w:b/>
          <w:bCs/>
          <w:sz w:val="20"/>
          <w:szCs w:val="20"/>
          <w:lang w:val="bg-BG"/>
        </w:rPr>
        <w:t>3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 xml:space="preserve">, ал. </w:t>
      </w:r>
      <w:r w:rsidR="00041372" w:rsidRPr="00DF6313">
        <w:rPr>
          <w:rFonts w:ascii="Verdana" w:hAnsi="Verdana"/>
          <w:b/>
          <w:bCs/>
          <w:sz w:val="20"/>
          <w:szCs w:val="20"/>
          <w:lang w:val="bg-BG"/>
        </w:rPr>
        <w:t>2</w:t>
      </w:r>
      <w:r w:rsidR="00106150"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>от Закона за публичните предприятия</w:t>
      </w:r>
    </w:p>
    <w:p w14:paraId="656911D3" w14:textId="77777777" w:rsidR="00DF4229" w:rsidRPr="00DF6313" w:rsidRDefault="00DF4229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14:paraId="269571A1" w14:textId="6E094041" w:rsidR="00C75EB3" w:rsidRPr="00C75EB3" w:rsidRDefault="00C75EB3" w:rsidP="00C75EB3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Долуподписаният(ата) _______________________________, ЕГН/ЛНЧ _____________, като кандидат за независим член на Съвета на директорите </w:t>
      </w:r>
      <w:r w:rsidRPr="00AF2919">
        <w:rPr>
          <w:rFonts w:ascii="Verdana" w:eastAsia="Calibri" w:hAnsi="Verdana"/>
          <w:sz w:val="20"/>
          <w:szCs w:val="20"/>
          <w:lang w:val="bg-BG"/>
        </w:rPr>
        <w:t xml:space="preserve">на </w:t>
      </w:r>
      <w:r w:rsidR="00AF2919" w:rsidRPr="00AF2919">
        <w:rPr>
          <w:rFonts w:ascii="Verdana" w:hAnsi="Verdana"/>
          <w:b/>
          <w:bCs/>
          <w:sz w:val="20"/>
          <w:szCs w:val="20"/>
          <w:lang w:val="bg-BG" w:eastAsia="bg-BG"/>
        </w:rPr>
        <w:t xml:space="preserve">„ВАЗОВСКИ МАШИНОСТРОИТЕЛНИ ЗАВОДИ" ЕАД </w:t>
      </w:r>
      <w:r w:rsidRPr="00C75EB3">
        <w:rPr>
          <w:rFonts w:ascii="Verdana" w:eastAsia="Calibri" w:hAnsi="Verdana"/>
          <w:sz w:val="20"/>
          <w:szCs w:val="20"/>
          <w:lang w:val="bg-BG"/>
        </w:rPr>
        <w:t>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Pr="00C75EB3">
        <w:rPr>
          <w:rFonts w:ascii="Verdana" w:eastAsia="Calibri" w:hAnsi="Verdana"/>
          <w:i/>
          <w:sz w:val="20"/>
          <w:szCs w:val="20"/>
          <w:lang w:val="bg-BG"/>
        </w:rPr>
        <w:t>ненужното се зачертава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), </w:t>
      </w:r>
      <w:r w:rsidRPr="00C75EB3">
        <w:rPr>
          <w:rFonts w:ascii="Verdana" w:eastAsia="Calibri" w:hAnsi="Verdana"/>
          <w:b/>
          <w:sz w:val="20"/>
          <w:szCs w:val="20"/>
          <w:lang w:val="bg-BG"/>
        </w:rPr>
        <w:t xml:space="preserve">имам висше образование с образователно-квалификационна степен „магистър“ 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 и притежавам </w:t>
      </w:r>
      <w:r w:rsidRPr="00C75EB3">
        <w:rPr>
          <w:rFonts w:ascii="Verdana" w:eastAsia="Calibri" w:hAnsi="Verdana"/>
          <w:b/>
          <w:sz w:val="20"/>
          <w:szCs w:val="20"/>
          <w:lang w:val="bg-BG"/>
        </w:rPr>
        <w:t>подходяща професионална квалификация и професионален опит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, съгласно изискванията на закона и конкурсната процедура, и  </w:t>
      </w:r>
    </w:p>
    <w:p w14:paraId="4E3502D5" w14:textId="77777777" w:rsidR="00C75EB3" w:rsidRPr="00C75EB3" w:rsidRDefault="00C75EB3" w:rsidP="00C75EB3">
      <w:pPr>
        <w:spacing w:line="360" w:lineRule="auto"/>
        <w:ind w:firstLine="426"/>
        <w:jc w:val="both"/>
        <w:rPr>
          <w:rFonts w:ascii="Verdana" w:eastAsia="Calibri" w:hAnsi="Verdana"/>
          <w:b/>
          <w:sz w:val="20"/>
          <w:szCs w:val="20"/>
          <w:lang w:val="bg-BG"/>
        </w:rPr>
      </w:pPr>
    </w:p>
    <w:p w14:paraId="62BA7AF2" w14:textId="77777777" w:rsidR="00C75EB3" w:rsidRPr="00C75EB3" w:rsidRDefault="00C75EB3" w:rsidP="00C75EB3">
      <w:pPr>
        <w:spacing w:line="360" w:lineRule="auto"/>
        <w:ind w:firstLine="426"/>
        <w:jc w:val="both"/>
        <w:rPr>
          <w:rFonts w:ascii="Verdana" w:eastAsia="Calibri" w:hAnsi="Verdana"/>
          <w:b/>
          <w:sz w:val="20"/>
          <w:szCs w:val="20"/>
          <w:lang w:val="bg-BG"/>
        </w:rPr>
      </w:pPr>
      <w:r w:rsidRPr="00C75EB3">
        <w:rPr>
          <w:rFonts w:ascii="Verdana" w:eastAsia="Calibri" w:hAnsi="Verdana"/>
          <w:b/>
          <w:sz w:val="20"/>
          <w:szCs w:val="20"/>
          <w:lang w:val="bg-BG"/>
        </w:rPr>
        <w:t>ДЕКЛАРИРАМ, ЧЕ:</w:t>
      </w:r>
    </w:p>
    <w:p w14:paraId="270B8064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1. не съм служител в публичното предприятие; </w:t>
      </w:r>
    </w:p>
    <w:p w14:paraId="7F493412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2. не съм акционер/съдружник в същото публично предприятие; </w:t>
      </w:r>
    </w:p>
    <w:p w14:paraId="365F9C23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3. не съм лице, което лично или чрез свързани лица има търговски отношения с публичното предприятие; </w:t>
      </w:r>
    </w:p>
    <w:p w14:paraId="0CF5BF76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4. не съм едноличен търговец, акционер или съдружник в търговско дружество, което има същия или сходен предмет на дейност като публичното предприятие; </w:t>
      </w:r>
    </w:p>
    <w:p w14:paraId="4ABED60D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>5. не съм свързано лице с друг член на управителен или контролен орган на публичното предприятие;</w:t>
      </w:r>
    </w:p>
    <w:p w14:paraId="162695CE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>6. кандидатствам/не кандидатствам за представител на държавата в органите на управление на цитираното по-горе публично предприятие. (</w:t>
      </w:r>
      <w:r w:rsidRPr="00C75EB3">
        <w:rPr>
          <w:rFonts w:ascii="Verdana" w:eastAsia="Calibri" w:hAnsi="Verdana"/>
          <w:b/>
          <w:i/>
          <w:sz w:val="20"/>
          <w:szCs w:val="20"/>
          <w:lang w:val="bg-BG"/>
        </w:rPr>
        <w:t>ненужното се зачертава</w:t>
      </w:r>
      <w:r w:rsidRPr="00C75EB3">
        <w:rPr>
          <w:rFonts w:ascii="Verdana" w:eastAsia="Calibri" w:hAnsi="Verdana"/>
          <w:sz w:val="20"/>
          <w:szCs w:val="20"/>
          <w:lang w:val="bg-BG"/>
        </w:rPr>
        <w:t>)*.</w:t>
      </w:r>
    </w:p>
    <w:p w14:paraId="614DB495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</w:p>
    <w:p w14:paraId="7D15B388" w14:textId="77777777" w:rsidR="00C75EB3" w:rsidRPr="00C75EB3" w:rsidRDefault="00C75EB3" w:rsidP="00C75EB3">
      <w:pPr>
        <w:spacing w:line="360" w:lineRule="auto"/>
        <w:ind w:firstLine="480"/>
        <w:contextualSpacing/>
        <w:jc w:val="both"/>
        <w:rPr>
          <w:rFonts w:ascii="Verdana" w:hAnsi="Verdana" w:cs="Tahoma"/>
          <w:b/>
          <w:i/>
          <w:color w:val="000000"/>
          <w:sz w:val="20"/>
          <w:szCs w:val="20"/>
          <w:lang w:val="bg-BG" w:eastAsia="bg-BG"/>
        </w:rPr>
      </w:pPr>
      <w:r w:rsidRPr="00C75EB3">
        <w:rPr>
          <w:rFonts w:ascii="Verdana" w:hAnsi="Verdana" w:cs="Tahoma"/>
          <w:b/>
          <w:color w:val="000000"/>
          <w:sz w:val="20"/>
          <w:szCs w:val="20"/>
          <w:lang w:val="bg-BG" w:eastAsia="bg-BG"/>
        </w:rPr>
        <w:t>*</w:t>
      </w:r>
      <w:r w:rsidRPr="00C75EB3">
        <w:rPr>
          <w:rFonts w:ascii="Verdana" w:hAnsi="Verdana"/>
          <w:sz w:val="20"/>
          <w:szCs w:val="20"/>
          <w:lang w:val="bg-BG"/>
        </w:rPr>
        <w:t xml:space="preserve"> </w:t>
      </w:r>
      <w:r w:rsidRPr="00C75EB3">
        <w:rPr>
          <w:rFonts w:ascii="Verdana" w:hAnsi="Verdana" w:cs="Tahoma"/>
          <w:b/>
          <w:i/>
          <w:color w:val="000000"/>
          <w:sz w:val="20"/>
          <w:szCs w:val="20"/>
          <w:lang w:val="bg-BG" w:eastAsia="bg-BG"/>
        </w:rPr>
        <w:t>Едно и също лице не може да кандидатства едновременно за конкретна позиция като независим член и като представител на държавата – основание за недопускане до конкурсната процедура</w:t>
      </w:r>
    </w:p>
    <w:p w14:paraId="23F351D9" w14:textId="77777777" w:rsidR="00DF4229" w:rsidRPr="00DF6313" w:rsidRDefault="00DF4229" w:rsidP="00C75EB3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sectPr w:rsidR="00DF4229" w:rsidRPr="00DF63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3072348">
    <w:abstractNumId w:val="2"/>
  </w:num>
  <w:num w:numId="2" w16cid:durableId="1512331507">
    <w:abstractNumId w:val="0"/>
  </w:num>
  <w:num w:numId="3" w16cid:durableId="7471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07C7B"/>
    <w:rsid w:val="0002594D"/>
    <w:rsid w:val="00041372"/>
    <w:rsid w:val="00090815"/>
    <w:rsid w:val="00095E0C"/>
    <w:rsid w:val="000A025F"/>
    <w:rsid w:val="00106150"/>
    <w:rsid w:val="001F0CA4"/>
    <w:rsid w:val="00271B96"/>
    <w:rsid w:val="002A4F1B"/>
    <w:rsid w:val="002B1A1D"/>
    <w:rsid w:val="002B21E6"/>
    <w:rsid w:val="00306172"/>
    <w:rsid w:val="00326ADF"/>
    <w:rsid w:val="003A29A6"/>
    <w:rsid w:val="003C0A30"/>
    <w:rsid w:val="003C4C25"/>
    <w:rsid w:val="003F2B4F"/>
    <w:rsid w:val="004576B3"/>
    <w:rsid w:val="004815FE"/>
    <w:rsid w:val="004D6596"/>
    <w:rsid w:val="00510BD2"/>
    <w:rsid w:val="00514887"/>
    <w:rsid w:val="00573D09"/>
    <w:rsid w:val="005B2364"/>
    <w:rsid w:val="005C7140"/>
    <w:rsid w:val="0069152D"/>
    <w:rsid w:val="00732644"/>
    <w:rsid w:val="007378E2"/>
    <w:rsid w:val="00746690"/>
    <w:rsid w:val="00756BBF"/>
    <w:rsid w:val="00763BB2"/>
    <w:rsid w:val="007A0FC9"/>
    <w:rsid w:val="00833176"/>
    <w:rsid w:val="00875D80"/>
    <w:rsid w:val="008D0EBE"/>
    <w:rsid w:val="009376D5"/>
    <w:rsid w:val="00AC1B1C"/>
    <w:rsid w:val="00AC452C"/>
    <w:rsid w:val="00AE0D1A"/>
    <w:rsid w:val="00AF2919"/>
    <w:rsid w:val="00B06BBE"/>
    <w:rsid w:val="00B13D9B"/>
    <w:rsid w:val="00B42E7A"/>
    <w:rsid w:val="00B44E51"/>
    <w:rsid w:val="00B54E79"/>
    <w:rsid w:val="00B726AD"/>
    <w:rsid w:val="00BC1254"/>
    <w:rsid w:val="00BF5D02"/>
    <w:rsid w:val="00C002CB"/>
    <w:rsid w:val="00C364B5"/>
    <w:rsid w:val="00C75EB3"/>
    <w:rsid w:val="00D46CCD"/>
    <w:rsid w:val="00D75913"/>
    <w:rsid w:val="00D83E91"/>
    <w:rsid w:val="00DF4229"/>
    <w:rsid w:val="00DF623E"/>
    <w:rsid w:val="00DF6313"/>
    <w:rsid w:val="00E70FD7"/>
    <w:rsid w:val="00EA3D14"/>
    <w:rsid w:val="00EB7602"/>
    <w:rsid w:val="00F6391C"/>
    <w:rsid w:val="00F67B53"/>
    <w:rsid w:val="00F914DC"/>
    <w:rsid w:val="00F91B42"/>
    <w:rsid w:val="00FA359C"/>
    <w:rsid w:val="00FA632B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64DBB"/>
  <w15:chartTrackingRefBased/>
  <w15:docId w15:val="{E15DAD4B-BF3A-453B-9713-EEC694C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Angel.Angelov@DKK.LOCAL</cp:lastModifiedBy>
  <cp:revision>4</cp:revision>
  <cp:lastPrinted>2023-11-15T09:41:00Z</cp:lastPrinted>
  <dcterms:created xsi:type="dcterms:W3CDTF">2024-09-18T12:34:00Z</dcterms:created>
  <dcterms:modified xsi:type="dcterms:W3CDTF">2024-11-05T07:33:00Z</dcterms:modified>
</cp:coreProperties>
</file>