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43" w:rsidRPr="00B70590" w:rsidRDefault="005E6C4D" w:rsidP="00CE2D51">
      <w:pPr>
        <w:spacing w:after="0" w:line="240" w:lineRule="auto"/>
        <w:rPr>
          <w:rFonts w:ascii="Times New Roman" w:hAnsi="Times New Roman"/>
          <w:b/>
          <w:sz w:val="32"/>
          <w:szCs w:val="24"/>
        </w:rPr>
      </w:pP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C94C38">
        <w:rPr>
          <w:rFonts w:ascii="Times New Roman" w:hAnsi="Times New Roman"/>
          <w:sz w:val="24"/>
          <w:szCs w:val="24"/>
        </w:rPr>
        <w:tab/>
      </w:r>
      <w:r w:rsidRPr="00B70590">
        <w:rPr>
          <w:rFonts w:ascii="Times New Roman" w:hAnsi="Times New Roman"/>
          <w:sz w:val="32"/>
          <w:szCs w:val="24"/>
        </w:rPr>
        <w:t xml:space="preserve">           </w:t>
      </w:r>
      <w:r w:rsidRPr="00B70590">
        <w:rPr>
          <w:rFonts w:ascii="Times New Roman" w:hAnsi="Times New Roman"/>
          <w:b/>
          <w:sz w:val="32"/>
          <w:szCs w:val="24"/>
        </w:rPr>
        <w:t>О Б Я В Л Е Н И Е</w:t>
      </w:r>
    </w:p>
    <w:p w:rsidR="002F651A" w:rsidRDefault="002F651A" w:rsidP="00CE2D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70EBB" w:rsidRPr="004077CB" w:rsidRDefault="002F651A" w:rsidP="004077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01C9F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гр. Плевен </w:t>
      </w:r>
      <w:r w:rsidRPr="002F651A">
        <w:rPr>
          <w:rFonts w:ascii="Times New Roman" w:hAnsi="Times New Roman"/>
          <w:sz w:val="24"/>
          <w:szCs w:val="24"/>
        </w:rPr>
        <w:t xml:space="preserve">на основание </w:t>
      </w:r>
      <w:r w:rsidRPr="002F651A">
        <w:rPr>
          <w:rFonts w:ascii="Times New Roman" w:eastAsia="Times New Roman" w:hAnsi="Times New Roman"/>
          <w:sz w:val="24"/>
          <w:szCs w:val="24"/>
        </w:rPr>
        <w:t xml:space="preserve">Приложение № 1 към чл.29, ал.2 от ППЗПП, във връзка с чл.29, ал. 3–5 от ППЗПП, Решение на Съвета на директорите </w:t>
      </w:r>
      <w:r w:rsidR="008E0F98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8E0F98" w:rsidRPr="008E0F98">
        <w:rPr>
          <w:rFonts w:ascii="Times New Roman" w:eastAsia="Times New Roman" w:hAnsi="Times New Roman"/>
          <w:sz w:val="24"/>
          <w:szCs w:val="24"/>
        </w:rPr>
        <w:t>Протокол № 10/25.09.2024г. и Протокол №11/09.10.2024г.</w:t>
      </w:r>
    </w:p>
    <w:p w:rsidR="001844FC" w:rsidRPr="002F651A" w:rsidRDefault="001844FC" w:rsidP="00E70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67CB" w:rsidRDefault="002F651A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51A">
        <w:rPr>
          <w:rFonts w:ascii="Times New Roman" w:hAnsi="Times New Roman"/>
          <w:b/>
          <w:sz w:val="24"/>
          <w:szCs w:val="24"/>
        </w:rPr>
        <w:t xml:space="preserve">Обявява: </w:t>
      </w:r>
      <w:r w:rsidRPr="002F651A">
        <w:rPr>
          <w:rFonts w:ascii="Times New Roman" w:hAnsi="Times New Roman"/>
          <w:sz w:val="24"/>
          <w:szCs w:val="24"/>
        </w:rPr>
        <w:t xml:space="preserve">Търг с тайно наддаване при закрито заседание на Комисия за провеждането му, за отдаване под наем на обекти, стопанисвани </w:t>
      </w:r>
      <w:r w:rsidRPr="00B01C9F">
        <w:rPr>
          <w:rFonts w:ascii="Times New Roman" w:hAnsi="Times New Roman"/>
          <w:sz w:val="24"/>
          <w:szCs w:val="24"/>
        </w:rPr>
        <w:t>от „УМБАЛ Д-р Георги Странски” ЕАД</w:t>
      </w:r>
      <w:r w:rsidRPr="002F6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гр. Плевен за срок от 2 /две/ години за:</w:t>
      </w:r>
    </w:p>
    <w:p w:rsidR="001844FC" w:rsidRPr="002F651A" w:rsidRDefault="001844FC" w:rsidP="00994A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0F98" w:rsidRPr="008E0F98" w:rsidRDefault="008E0F98" w:rsidP="008E0F98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6"/>
          <w:lang w:val="ru-RU"/>
        </w:rPr>
      </w:pPr>
      <w:r w:rsidRPr="008E0F98">
        <w:rPr>
          <w:rFonts w:ascii="Times New Roman" w:eastAsia="Times New Roman" w:hAnsi="Times New Roman"/>
          <w:sz w:val="26"/>
          <w:szCs w:val="26"/>
          <w:lang w:val="ru-RU"/>
        </w:rPr>
        <w:t xml:space="preserve">Терен/помещение </w:t>
      </w:r>
      <w:r w:rsidRPr="008E0F98">
        <w:rPr>
          <w:rFonts w:ascii="Times New Roman" w:eastAsia="Times New Roman" w:hAnsi="Times New Roman"/>
          <w:sz w:val="24"/>
          <w:szCs w:val="24"/>
        </w:rPr>
        <w:t xml:space="preserve">с площ от </w:t>
      </w:r>
      <w:r w:rsidRPr="008E0F98">
        <w:rPr>
          <w:rFonts w:ascii="Times New Roman" w:eastAsia="Times New Roman" w:hAnsi="Times New Roman"/>
          <w:b/>
          <w:sz w:val="24"/>
          <w:szCs w:val="24"/>
        </w:rPr>
        <w:t>13 кв.м.,</w:t>
      </w:r>
      <w:r w:rsidRPr="008E0F98">
        <w:rPr>
          <w:rFonts w:ascii="Times New Roman" w:eastAsia="Times New Roman" w:hAnsi="Times New Roman"/>
          <w:sz w:val="24"/>
          <w:szCs w:val="24"/>
        </w:rPr>
        <w:t xml:space="preserve"> намиращ се на 4 етаж в ДКБ № 414, Първа клинична база, бул. „Г.Кочев” №8а, предназначен  за научно-развойна дейност </w:t>
      </w:r>
    </w:p>
    <w:p w:rsidR="008E0F98" w:rsidRPr="008E0F98" w:rsidRDefault="008E0F98" w:rsidP="008E0F9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8E0F98" w:rsidRPr="008E0F98" w:rsidRDefault="008E0F98" w:rsidP="008E0F98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F98">
        <w:rPr>
          <w:rFonts w:ascii="Times New Roman" w:eastAsia="Times New Roman" w:hAnsi="Times New Roman"/>
          <w:sz w:val="26"/>
          <w:szCs w:val="26"/>
          <w:lang w:val="ru-RU"/>
        </w:rPr>
        <w:t>Терен/помещение</w:t>
      </w:r>
      <w:r w:rsidRPr="008E0F98">
        <w:rPr>
          <w:rFonts w:ascii="Times New Roman" w:eastAsia="Times New Roman" w:hAnsi="Times New Roman"/>
          <w:sz w:val="24"/>
          <w:szCs w:val="24"/>
        </w:rPr>
        <w:t xml:space="preserve">  с площ от </w:t>
      </w:r>
      <w:r w:rsidRPr="008E0F98">
        <w:rPr>
          <w:rFonts w:ascii="Times New Roman" w:eastAsia="Times New Roman" w:hAnsi="Times New Roman"/>
          <w:b/>
          <w:sz w:val="24"/>
          <w:szCs w:val="24"/>
        </w:rPr>
        <w:t>1,5 кв. м</w:t>
      </w:r>
      <w:r w:rsidRPr="008E0F98">
        <w:rPr>
          <w:rFonts w:ascii="Times New Roman" w:eastAsia="Times New Roman" w:hAnsi="Times New Roman"/>
          <w:sz w:val="24"/>
          <w:szCs w:val="24"/>
        </w:rPr>
        <w:t>., намиращ се в Първа клинична база на УМБАЛ „Георги Странски” ЕАД Плевен, бул. „Георги Кочев” №8А, в Клиника по Неврология и Неврохириргия, предназначен за разполагане до 2 апарата за топли/студени напитки;</w:t>
      </w:r>
    </w:p>
    <w:p w:rsidR="008E0F98" w:rsidRPr="008E0F98" w:rsidRDefault="008E0F98" w:rsidP="008E0F9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8E0F98" w:rsidRPr="008E0F98" w:rsidRDefault="008E0F98" w:rsidP="008E0F98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F98">
        <w:rPr>
          <w:rFonts w:ascii="Times New Roman" w:eastAsia="Times New Roman" w:hAnsi="Times New Roman"/>
          <w:sz w:val="26"/>
          <w:szCs w:val="26"/>
          <w:lang w:val="ru-RU"/>
        </w:rPr>
        <w:t xml:space="preserve">Терен/помещение </w:t>
      </w:r>
      <w:r w:rsidRPr="008E0F98">
        <w:rPr>
          <w:rFonts w:ascii="Times New Roman" w:eastAsia="Times New Roman" w:hAnsi="Times New Roman"/>
          <w:sz w:val="24"/>
          <w:szCs w:val="24"/>
        </w:rPr>
        <w:t xml:space="preserve">с площ от </w:t>
      </w:r>
      <w:r w:rsidRPr="008E0F98">
        <w:rPr>
          <w:rFonts w:ascii="Times New Roman" w:eastAsia="Times New Roman" w:hAnsi="Times New Roman"/>
          <w:b/>
          <w:sz w:val="24"/>
          <w:szCs w:val="24"/>
        </w:rPr>
        <w:t>18 кв.м</w:t>
      </w:r>
      <w:r w:rsidRPr="008E0F98">
        <w:rPr>
          <w:rFonts w:ascii="Times New Roman" w:eastAsia="Times New Roman" w:hAnsi="Times New Roman"/>
          <w:sz w:val="24"/>
          <w:szCs w:val="24"/>
        </w:rPr>
        <w:t>., до Клиника по Неврология и Неврохирургия на бул. „Г.Кочев” № 8а, предназначен за склад</w:t>
      </w:r>
    </w:p>
    <w:p w:rsidR="008E0F98" w:rsidRPr="008E0F98" w:rsidRDefault="008E0F98" w:rsidP="008E0F9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8E0F98" w:rsidRPr="008E0F98" w:rsidRDefault="008E0F98" w:rsidP="008E0F98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F98">
        <w:rPr>
          <w:rFonts w:ascii="Times New Roman" w:eastAsia="Times New Roman" w:hAnsi="Times New Roman"/>
          <w:sz w:val="26"/>
          <w:szCs w:val="26"/>
          <w:lang w:val="ru-RU"/>
        </w:rPr>
        <w:t>Терен/помещение</w:t>
      </w:r>
      <w:r w:rsidRPr="008E0F98">
        <w:rPr>
          <w:rFonts w:ascii="Times New Roman" w:eastAsia="Times New Roman" w:hAnsi="Times New Roman"/>
          <w:sz w:val="26"/>
          <w:szCs w:val="26"/>
        </w:rPr>
        <w:t xml:space="preserve"> с площ от </w:t>
      </w:r>
      <w:r w:rsidRPr="008E0F98">
        <w:rPr>
          <w:rFonts w:ascii="Times New Roman" w:eastAsia="Times New Roman" w:hAnsi="Times New Roman"/>
          <w:b/>
          <w:sz w:val="26"/>
          <w:szCs w:val="26"/>
        </w:rPr>
        <w:t>15 кв.м</w:t>
      </w:r>
      <w:r w:rsidRPr="008E0F98">
        <w:rPr>
          <w:rFonts w:ascii="Times New Roman" w:eastAsia="Times New Roman" w:hAnsi="Times New Roman"/>
          <w:sz w:val="26"/>
          <w:szCs w:val="26"/>
        </w:rPr>
        <w:t>., намиращ се на партерен етаж в Първа клинична база, за обществено обслужване и дейности свързани с него</w:t>
      </w:r>
    </w:p>
    <w:p w:rsidR="008E0F98" w:rsidRPr="008E0F98" w:rsidRDefault="008E0F98" w:rsidP="008E0F9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8E0F98" w:rsidRPr="008E0F98" w:rsidRDefault="008E0F98" w:rsidP="008E0F98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F98">
        <w:rPr>
          <w:rFonts w:ascii="Times New Roman" w:eastAsia="Times New Roman" w:hAnsi="Times New Roman"/>
          <w:sz w:val="26"/>
          <w:szCs w:val="26"/>
          <w:lang w:val="ru-RU"/>
        </w:rPr>
        <w:t>Терен/помещение</w:t>
      </w:r>
      <w:r w:rsidRPr="008E0F98">
        <w:rPr>
          <w:rFonts w:ascii="Times New Roman" w:eastAsia="Times New Roman" w:hAnsi="Times New Roman"/>
          <w:sz w:val="24"/>
          <w:szCs w:val="24"/>
        </w:rPr>
        <w:t xml:space="preserve"> с площ  от </w:t>
      </w:r>
      <w:r w:rsidRPr="008E0F98">
        <w:rPr>
          <w:rFonts w:ascii="Times New Roman" w:eastAsia="Times New Roman" w:hAnsi="Times New Roman"/>
          <w:b/>
          <w:sz w:val="24"/>
          <w:szCs w:val="24"/>
        </w:rPr>
        <w:t>1,5 кв.м.,</w:t>
      </w:r>
      <w:r w:rsidRPr="008E0F98">
        <w:rPr>
          <w:rFonts w:ascii="Times New Roman" w:eastAsia="Times New Roman" w:hAnsi="Times New Roman"/>
          <w:sz w:val="24"/>
          <w:szCs w:val="24"/>
        </w:rPr>
        <w:t xml:space="preserve"> намиращ се на вход/изход на Диагностичен блок от Спешно приемно отделение към вътрешен паркинг предназначен за поставяне на 2 броя апарата за топли/студени напитки</w:t>
      </w:r>
    </w:p>
    <w:p w:rsidR="008E0F98" w:rsidRPr="008E0F98" w:rsidRDefault="008E0F98" w:rsidP="008E0F9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8E0F98" w:rsidRPr="008E0F98" w:rsidRDefault="008E0F98" w:rsidP="008E0F98">
      <w:pPr>
        <w:numPr>
          <w:ilvl w:val="1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8E0F98">
        <w:rPr>
          <w:rFonts w:ascii="Times New Roman" w:eastAsia="Times New Roman" w:hAnsi="Times New Roman"/>
          <w:sz w:val="24"/>
          <w:szCs w:val="24"/>
        </w:rPr>
        <w:t xml:space="preserve">Терен с площ от </w:t>
      </w:r>
      <w:r w:rsidRPr="008E0F98">
        <w:rPr>
          <w:rFonts w:ascii="Times New Roman" w:eastAsia="Times New Roman" w:hAnsi="Times New Roman"/>
          <w:b/>
          <w:sz w:val="24"/>
          <w:szCs w:val="24"/>
        </w:rPr>
        <w:t>9 кв.м</w:t>
      </w:r>
      <w:r w:rsidRPr="008E0F98">
        <w:rPr>
          <w:rFonts w:ascii="Times New Roman" w:eastAsia="Times New Roman" w:hAnsi="Times New Roman"/>
          <w:sz w:val="24"/>
          <w:szCs w:val="24"/>
        </w:rPr>
        <w:t>, намиращ се пред главния вход на Първа клинична база, находящ се на бул. „Г.Кочев” №8а, в началото на паркинга за поставяне на павилион и осъществяване на търговска дейност</w:t>
      </w:r>
    </w:p>
    <w:p w:rsidR="00003E8E" w:rsidRDefault="00003E8E" w:rsidP="00994AB9">
      <w:pPr>
        <w:suppressAutoHyphens/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F651A" w:rsidRPr="00C41DC7" w:rsidRDefault="00C41DC7" w:rsidP="0022175D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t>Начална месечна наемна цена с ДДС:</w:t>
      </w:r>
      <w:r w:rsidR="008879E9" w:rsidRPr="00C41DC7">
        <w:rPr>
          <w:rFonts w:ascii="Times New Roman" w:hAnsi="Times New Roman"/>
          <w:b/>
          <w:sz w:val="24"/>
          <w:szCs w:val="24"/>
        </w:rPr>
        <w:t xml:space="preserve"> </w:t>
      </w:r>
    </w:p>
    <w:p w:rsidR="00D0798D" w:rsidRDefault="0022175D" w:rsidP="008E0F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E0F98" w:rsidRPr="008E0F98" w:rsidRDefault="008E0F98" w:rsidP="008E0F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0F98">
        <w:rPr>
          <w:rFonts w:ascii="Times New Roman" w:hAnsi="Times New Roman"/>
          <w:b/>
          <w:sz w:val="24"/>
          <w:szCs w:val="24"/>
        </w:rPr>
        <w:t xml:space="preserve">2.1. За терен по т. 1.1 с площ от 13 кв.м.–    984,00 лв.; </w:t>
      </w:r>
    </w:p>
    <w:p w:rsidR="008E0F98" w:rsidRPr="008E0F98" w:rsidRDefault="008E0F98" w:rsidP="008E0F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0F98">
        <w:rPr>
          <w:rFonts w:ascii="Times New Roman" w:hAnsi="Times New Roman"/>
          <w:b/>
          <w:sz w:val="24"/>
          <w:szCs w:val="24"/>
        </w:rPr>
        <w:t>2.2. За терен по т. 1.2 с площ от 1,5 кв. м. – 600,00 лв.;</w:t>
      </w:r>
    </w:p>
    <w:p w:rsidR="008E0F98" w:rsidRPr="008E0F98" w:rsidRDefault="008E0F98" w:rsidP="008E0F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0F98">
        <w:rPr>
          <w:rFonts w:ascii="Times New Roman" w:hAnsi="Times New Roman"/>
          <w:b/>
          <w:sz w:val="24"/>
          <w:szCs w:val="24"/>
        </w:rPr>
        <w:t>2.3. За терен по т. 1.3 с площ от</w:t>
      </w:r>
      <w:r>
        <w:rPr>
          <w:rFonts w:ascii="Times New Roman" w:hAnsi="Times New Roman"/>
          <w:b/>
          <w:sz w:val="24"/>
          <w:szCs w:val="24"/>
        </w:rPr>
        <w:t xml:space="preserve"> 18 кв.м –   </w:t>
      </w:r>
      <w:r w:rsidRPr="008E0F98">
        <w:rPr>
          <w:rFonts w:ascii="Times New Roman" w:hAnsi="Times New Roman"/>
          <w:b/>
          <w:sz w:val="24"/>
          <w:szCs w:val="24"/>
        </w:rPr>
        <w:t xml:space="preserve"> 384,00 лв.;</w:t>
      </w:r>
    </w:p>
    <w:p w:rsidR="008E0F98" w:rsidRPr="008E0F98" w:rsidRDefault="008E0F98" w:rsidP="008E0F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0F98">
        <w:rPr>
          <w:rFonts w:ascii="Times New Roman" w:hAnsi="Times New Roman"/>
          <w:b/>
          <w:sz w:val="24"/>
          <w:szCs w:val="24"/>
        </w:rPr>
        <w:t>2.4. За терен по т. 1.4 с площ от 15 кв.м. –  984,00 лв.;</w:t>
      </w:r>
    </w:p>
    <w:p w:rsidR="008E0F98" w:rsidRPr="008E0F98" w:rsidRDefault="008E0F98" w:rsidP="008E0F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0F98">
        <w:rPr>
          <w:rFonts w:ascii="Times New Roman" w:hAnsi="Times New Roman"/>
          <w:b/>
          <w:sz w:val="24"/>
          <w:szCs w:val="24"/>
        </w:rPr>
        <w:t>2.5. За терен по т. 1.5 с площ от 1,5 кв.м. – 1080,00 лв.;</w:t>
      </w:r>
    </w:p>
    <w:p w:rsidR="00D0798D" w:rsidRDefault="008E0F98" w:rsidP="008E0F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0F98">
        <w:rPr>
          <w:rFonts w:ascii="Times New Roman" w:hAnsi="Times New Roman"/>
          <w:b/>
          <w:sz w:val="24"/>
          <w:szCs w:val="24"/>
        </w:rPr>
        <w:t>2.6. За терен по т. 1.6 с площ от 9 кв.м. –      852,00 лв.;</w:t>
      </w:r>
    </w:p>
    <w:p w:rsidR="008E0F98" w:rsidRDefault="008E0F98" w:rsidP="008E0F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41DC7" w:rsidRPr="00C41DC7" w:rsidRDefault="0022175D" w:rsidP="00D079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4E4BBB">
        <w:rPr>
          <w:rFonts w:ascii="Times New Roman" w:hAnsi="Times New Roman"/>
          <w:b/>
          <w:sz w:val="24"/>
          <w:szCs w:val="24"/>
          <w:lang w:val="en-US"/>
        </w:rPr>
        <w:tab/>
      </w:r>
      <w:r w:rsidR="00C41DC7" w:rsidRPr="00C41DC7">
        <w:rPr>
          <w:rFonts w:ascii="Times New Roman" w:hAnsi="Times New Roman"/>
          <w:b/>
          <w:sz w:val="24"/>
          <w:szCs w:val="24"/>
        </w:rPr>
        <w:t xml:space="preserve">Депозит за участие в конкурса в размер както следва: </w:t>
      </w:r>
    </w:p>
    <w:p w:rsidR="00943899" w:rsidRPr="00943899" w:rsidRDefault="00943899" w:rsidP="009438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3899">
        <w:rPr>
          <w:rFonts w:ascii="Times New Roman" w:eastAsia="Times New Roman" w:hAnsi="Times New Roman"/>
          <w:b/>
          <w:sz w:val="24"/>
          <w:szCs w:val="24"/>
        </w:rPr>
        <w:t xml:space="preserve">3.1. За терен по т. 1.1 с площ от </w:t>
      </w:r>
      <w:r w:rsidRPr="00943899">
        <w:rPr>
          <w:rFonts w:ascii="Times New Roman" w:eastAsia="Times New Roman" w:hAnsi="Times New Roman"/>
          <w:b/>
          <w:sz w:val="24"/>
          <w:szCs w:val="24"/>
          <w:lang w:val="ru-RU"/>
        </w:rPr>
        <w:t>13 кв.м.</w:t>
      </w:r>
      <w:r w:rsidRPr="00943899">
        <w:rPr>
          <w:rFonts w:ascii="Times New Roman" w:eastAsia="Times New Roman" w:hAnsi="Times New Roman"/>
          <w:b/>
          <w:sz w:val="24"/>
          <w:szCs w:val="24"/>
        </w:rPr>
        <w:t>–    492</w:t>
      </w:r>
      <w:r w:rsidRPr="0094389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,00 </w:t>
      </w:r>
      <w:r w:rsidRPr="00943899">
        <w:rPr>
          <w:rFonts w:ascii="Times New Roman" w:eastAsia="Times New Roman" w:hAnsi="Times New Roman"/>
          <w:b/>
          <w:sz w:val="24"/>
          <w:szCs w:val="24"/>
        </w:rPr>
        <w:t xml:space="preserve">лв.; </w:t>
      </w:r>
    </w:p>
    <w:p w:rsidR="00943899" w:rsidRPr="00943899" w:rsidRDefault="00943899" w:rsidP="009438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3899">
        <w:rPr>
          <w:rFonts w:ascii="Times New Roman" w:eastAsia="Times New Roman" w:hAnsi="Times New Roman"/>
          <w:b/>
          <w:sz w:val="24"/>
          <w:szCs w:val="24"/>
        </w:rPr>
        <w:t xml:space="preserve">3.2. За терен по т. 1.2 с площ от </w:t>
      </w:r>
      <w:r w:rsidRPr="00943899">
        <w:rPr>
          <w:rFonts w:ascii="Times New Roman" w:eastAsia="Times New Roman" w:hAnsi="Times New Roman"/>
          <w:b/>
          <w:sz w:val="24"/>
          <w:szCs w:val="24"/>
          <w:lang w:val="ru-RU"/>
        </w:rPr>
        <w:t>1,5 кв. м.</w:t>
      </w:r>
      <w:r w:rsidRPr="00943899">
        <w:rPr>
          <w:rFonts w:ascii="Times New Roman" w:eastAsia="Times New Roman" w:hAnsi="Times New Roman"/>
          <w:b/>
          <w:sz w:val="24"/>
          <w:szCs w:val="24"/>
        </w:rPr>
        <w:t xml:space="preserve"> – 300,00 лв.;</w:t>
      </w:r>
    </w:p>
    <w:p w:rsidR="00943899" w:rsidRPr="00943899" w:rsidRDefault="00943899" w:rsidP="009438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3899">
        <w:rPr>
          <w:rFonts w:ascii="Times New Roman" w:eastAsia="Times New Roman" w:hAnsi="Times New Roman"/>
          <w:b/>
          <w:sz w:val="24"/>
          <w:szCs w:val="24"/>
        </w:rPr>
        <w:t>3.3. За терен по т. 1.3 с площ от 18 кв.м –    192,00 лв.;</w:t>
      </w:r>
    </w:p>
    <w:p w:rsidR="00943899" w:rsidRPr="00943899" w:rsidRDefault="00943899" w:rsidP="009438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3899">
        <w:rPr>
          <w:rFonts w:ascii="Times New Roman" w:eastAsia="Times New Roman" w:hAnsi="Times New Roman"/>
          <w:b/>
          <w:sz w:val="24"/>
          <w:szCs w:val="24"/>
        </w:rPr>
        <w:t>3.4. За терен по т. 1.4 с площ от 15 кв.м. –  492,00 лв.;</w:t>
      </w:r>
    </w:p>
    <w:p w:rsidR="00943899" w:rsidRPr="00943899" w:rsidRDefault="00943899" w:rsidP="009438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3899">
        <w:rPr>
          <w:rFonts w:ascii="Times New Roman" w:eastAsia="Times New Roman" w:hAnsi="Times New Roman"/>
          <w:b/>
          <w:sz w:val="24"/>
          <w:szCs w:val="24"/>
        </w:rPr>
        <w:t>3.5. За терен по т. 1.5 с площ от 1,5 кв.м. –  540,00 лв.;</w:t>
      </w:r>
    </w:p>
    <w:p w:rsidR="00943899" w:rsidRPr="00943899" w:rsidRDefault="00943899" w:rsidP="0094389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43899">
        <w:rPr>
          <w:rFonts w:ascii="Times New Roman" w:eastAsia="Times New Roman" w:hAnsi="Times New Roman"/>
          <w:b/>
          <w:sz w:val="24"/>
          <w:szCs w:val="24"/>
        </w:rPr>
        <w:t>3.6. За терен по т. 1.6 с площ от 9 кв.м. –      426,00 лв.;</w:t>
      </w:r>
    </w:p>
    <w:p w:rsidR="004E4BBB" w:rsidRDefault="004E4BBB" w:rsidP="004E4B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Default="00C41DC7" w:rsidP="004E4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b/>
          <w:sz w:val="24"/>
          <w:szCs w:val="24"/>
        </w:rPr>
        <w:lastRenderedPageBreak/>
        <w:t>Цена на документацията</w:t>
      </w:r>
      <w:r w:rsidRPr="00C41DC7">
        <w:rPr>
          <w:rFonts w:ascii="Times New Roman" w:hAnsi="Times New Roman"/>
          <w:sz w:val="24"/>
          <w:szCs w:val="24"/>
        </w:rPr>
        <w:t xml:space="preserve"> за конкурса в размер на 30 лв. с ДДС, вносими в касата на дружеството или с платежно нареждане. Комплекти от конкурсната документация се получават от Деловодството на дружеството след надлежно отбелязване в дневник.</w:t>
      </w:r>
    </w:p>
    <w:p w:rsidR="00C41DC7" w:rsidRPr="001726DA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726DA">
        <w:rPr>
          <w:rFonts w:ascii="Times New Roman" w:hAnsi="Times New Roman"/>
          <w:b/>
          <w:sz w:val="24"/>
          <w:szCs w:val="24"/>
        </w:rPr>
        <w:t>Банкова сметка:</w:t>
      </w:r>
    </w:p>
    <w:p w:rsidR="00C41DC7" w:rsidRPr="00C41DC7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sz w:val="24"/>
          <w:szCs w:val="24"/>
        </w:rPr>
        <w:t>Банка: „Алианц Банк България” АД</w:t>
      </w:r>
    </w:p>
    <w:p w:rsidR="00C41DC7" w:rsidRPr="00C41DC7" w:rsidRDefault="00C41DC7" w:rsidP="00C41DC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1DC7">
        <w:rPr>
          <w:rFonts w:ascii="Times New Roman" w:hAnsi="Times New Roman"/>
          <w:sz w:val="24"/>
          <w:szCs w:val="24"/>
        </w:rPr>
        <w:t>IBAN:</w:t>
      </w:r>
      <w:r w:rsidR="00291A06">
        <w:rPr>
          <w:rFonts w:ascii="Times New Roman" w:hAnsi="Times New Roman"/>
          <w:caps/>
          <w:sz w:val="24"/>
          <w:szCs w:val="24"/>
        </w:rPr>
        <w:t xml:space="preserve"> BG15BUIN701510352501</w:t>
      </w:r>
      <w:r w:rsidRPr="00C41DC7">
        <w:rPr>
          <w:rFonts w:ascii="Times New Roman" w:hAnsi="Times New Roman"/>
          <w:caps/>
          <w:sz w:val="24"/>
          <w:szCs w:val="24"/>
        </w:rPr>
        <w:t>14</w:t>
      </w:r>
    </w:p>
    <w:p w:rsidR="00994AB9" w:rsidRDefault="00C41DC7" w:rsidP="00E60A44">
      <w:pPr>
        <w:spacing w:after="0" w:line="240" w:lineRule="auto"/>
        <w:ind w:firstLine="540"/>
        <w:jc w:val="both"/>
        <w:rPr>
          <w:rFonts w:ascii="Times New Roman" w:hAnsi="Times New Roman"/>
          <w:caps/>
          <w:sz w:val="24"/>
          <w:szCs w:val="24"/>
        </w:rPr>
      </w:pPr>
      <w:r w:rsidRPr="00C41DC7">
        <w:rPr>
          <w:rFonts w:ascii="Times New Roman" w:hAnsi="Times New Roman"/>
          <w:sz w:val="24"/>
          <w:szCs w:val="24"/>
        </w:rPr>
        <w:t>BIC код:</w:t>
      </w:r>
      <w:r w:rsidRPr="00C41DC7">
        <w:rPr>
          <w:rFonts w:ascii="Times New Roman" w:hAnsi="Times New Roman"/>
          <w:caps/>
          <w:sz w:val="24"/>
          <w:szCs w:val="24"/>
        </w:rPr>
        <w:t xml:space="preserve"> BUIN BGSF</w:t>
      </w:r>
    </w:p>
    <w:p w:rsidR="0006420F" w:rsidRDefault="0006420F" w:rsidP="00E60A44">
      <w:pPr>
        <w:spacing w:after="0" w:line="240" w:lineRule="auto"/>
        <w:ind w:firstLine="540"/>
        <w:jc w:val="both"/>
        <w:rPr>
          <w:rFonts w:ascii="Times New Roman" w:hAnsi="Times New Roman"/>
          <w:caps/>
          <w:sz w:val="24"/>
          <w:szCs w:val="24"/>
        </w:rPr>
      </w:pPr>
    </w:p>
    <w:p w:rsidR="004A16A2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закупуване на документацията за участие в конкурса - до 16:00 часа на</w:t>
      </w:r>
      <w:r w:rsidR="00A37EE6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="00F47701">
        <w:rPr>
          <w:rFonts w:ascii="Times New Roman" w:eastAsia="Times New Roman" w:hAnsi="Times New Roman"/>
          <w:b/>
          <w:sz w:val="24"/>
          <w:szCs w:val="24"/>
          <w:lang w:val="en-US"/>
        </w:rPr>
        <w:t>29</w:t>
      </w:r>
      <w:bookmarkStart w:id="0" w:name="_GoBack"/>
      <w:bookmarkEnd w:id="0"/>
      <w:r w:rsidR="00943899">
        <w:rPr>
          <w:rFonts w:ascii="Times New Roman" w:eastAsia="Times New Roman" w:hAnsi="Times New Roman"/>
          <w:b/>
          <w:sz w:val="24"/>
          <w:szCs w:val="24"/>
          <w:lang w:val="en-US"/>
        </w:rPr>
        <w:t>.10</w:t>
      </w:r>
      <w:r w:rsidR="00595F6F" w:rsidRPr="00595F6F">
        <w:rPr>
          <w:rFonts w:ascii="Times New Roman" w:eastAsia="Times New Roman" w:hAnsi="Times New Roman"/>
          <w:b/>
          <w:sz w:val="24"/>
          <w:szCs w:val="24"/>
          <w:lang w:val="en-US"/>
        </w:rPr>
        <w:t>.2024 г.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41DC7" w:rsidRPr="00C41DC7" w:rsidRDefault="00C636A1" w:rsidP="00C41DC7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4A2E36" w:rsidRPr="00C94C38">
        <w:rPr>
          <w:rFonts w:ascii="Times New Roman" w:hAnsi="Times New Roman"/>
          <w:b/>
          <w:sz w:val="24"/>
          <w:szCs w:val="24"/>
        </w:rPr>
        <w:t>Условия за оглед на обекта</w:t>
      </w:r>
      <w:r w:rsidR="004A2E36" w:rsidRPr="00C94C38">
        <w:rPr>
          <w:rFonts w:ascii="Times New Roman" w:hAnsi="Times New Roman"/>
          <w:sz w:val="24"/>
          <w:szCs w:val="24"/>
        </w:rPr>
        <w:t>:</w:t>
      </w:r>
    </w:p>
    <w:p w:rsidR="002F651A" w:rsidRDefault="004A2E36" w:rsidP="000E28E0">
      <w:pPr>
        <w:ind w:firstLine="708"/>
        <w:jc w:val="both"/>
        <w:rPr>
          <w:rFonts w:ascii="Times New Roman" w:eastAsia="Times New Roman" w:hAnsi="Times New Roman"/>
          <w:sz w:val="25"/>
          <w:szCs w:val="25"/>
          <w:lang w:val="en-US"/>
        </w:rPr>
      </w:pPr>
      <w:r w:rsidRPr="004A2E36">
        <w:rPr>
          <w:rFonts w:ascii="Times New Roman" w:hAnsi="Times New Roman"/>
          <w:sz w:val="24"/>
          <w:szCs w:val="24"/>
        </w:rPr>
        <w:t xml:space="preserve">В работно време, след подадена писмена </w:t>
      </w:r>
      <w:r w:rsidR="00994AB9">
        <w:rPr>
          <w:rFonts w:ascii="Times New Roman" w:hAnsi="Times New Roman"/>
          <w:sz w:val="24"/>
          <w:szCs w:val="24"/>
        </w:rPr>
        <w:t xml:space="preserve">молба в деловодството на „УМБАЛ </w:t>
      </w:r>
      <w:r w:rsidRPr="004A2E36">
        <w:rPr>
          <w:rFonts w:ascii="Times New Roman" w:hAnsi="Times New Roman"/>
          <w:sz w:val="24"/>
          <w:szCs w:val="24"/>
        </w:rPr>
        <w:t>Д-р Г. Странски”</w:t>
      </w:r>
      <w:r w:rsidR="00C71B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A2E36">
        <w:rPr>
          <w:rFonts w:ascii="Times New Roman" w:hAnsi="Times New Roman"/>
          <w:sz w:val="24"/>
          <w:szCs w:val="24"/>
        </w:rPr>
        <w:t>ЕАД</w:t>
      </w:r>
      <w:r w:rsidR="00222872">
        <w:rPr>
          <w:rFonts w:ascii="Times New Roman" w:hAnsi="Times New Roman"/>
          <w:sz w:val="24"/>
          <w:szCs w:val="24"/>
          <w:lang w:val="en-US"/>
        </w:rPr>
        <w:t>-</w:t>
      </w:r>
      <w:r w:rsidR="00222872">
        <w:rPr>
          <w:rFonts w:ascii="Times New Roman" w:hAnsi="Times New Roman"/>
          <w:sz w:val="24"/>
          <w:szCs w:val="24"/>
        </w:rPr>
        <w:t>Плевен</w:t>
      </w:r>
      <w:r w:rsidRPr="004A2E36">
        <w:rPr>
          <w:rFonts w:ascii="Times New Roman" w:hAnsi="Times New Roman"/>
          <w:sz w:val="24"/>
          <w:szCs w:val="24"/>
        </w:rPr>
        <w:t xml:space="preserve">, заедно със служител на лечебното заведение, </w:t>
      </w:r>
      <w:r w:rsidR="003930B4">
        <w:rPr>
          <w:rFonts w:ascii="Times New Roman" w:hAnsi="Times New Roman"/>
          <w:sz w:val="24"/>
          <w:szCs w:val="24"/>
        </w:rPr>
        <w:t xml:space="preserve">до </w:t>
      </w:r>
      <w:r w:rsidR="00F47701">
        <w:rPr>
          <w:rFonts w:ascii="Times New Roman" w:eastAsia="Times New Roman" w:hAnsi="Times New Roman"/>
          <w:b/>
          <w:sz w:val="25"/>
          <w:szCs w:val="25"/>
          <w:lang w:val="en-US"/>
        </w:rPr>
        <w:t>2</w:t>
      </w:r>
      <w:r w:rsidR="00F47701">
        <w:rPr>
          <w:rFonts w:ascii="Times New Roman" w:eastAsia="Times New Roman" w:hAnsi="Times New Roman"/>
          <w:b/>
          <w:sz w:val="25"/>
          <w:szCs w:val="25"/>
        </w:rPr>
        <w:t>9</w:t>
      </w:r>
      <w:r w:rsidR="00943899">
        <w:rPr>
          <w:rFonts w:ascii="Times New Roman" w:eastAsia="Times New Roman" w:hAnsi="Times New Roman"/>
          <w:b/>
          <w:sz w:val="25"/>
          <w:szCs w:val="25"/>
          <w:lang w:val="en-US"/>
        </w:rPr>
        <w:t>.10</w:t>
      </w:r>
      <w:r w:rsidR="00595F6F" w:rsidRPr="00595F6F">
        <w:rPr>
          <w:rFonts w:ascii="Times New Roman" w:eastAsia="Times New Roman" w:hAnsi="Times New Roman"/>
          <w:b/>
          <w:sz w:val="25"/>
          <w:szCs w:val="25"/>
          <w:lang w:val="en-US"/>
        </w:rPr>
        <w:t>.2024 г.</w:t>
      </w:r>
    </w:p>
    <w:p w:rsid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6420F">
        <w:rPr>
          <w:rFonts w:ascii="Times New Roman" w:eastAsia="Times New Roman" w:hAnsi="Times New Roman"/>
          <w:sz w:val="24"/>
          <w:szCs w:val="24"/>
        </w:rPr>
        <w:t>Краен срок за подаване на предложения за участие в конкурса - до 16:00 часа на</w:t>
      </w:r>
      <w:r w:rsidRPr="000642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47701">
        <w:rPr>
          <w:rFonts w:ascii="Times New Roman" w:eastAsia="Times New Roman" w:hAnsi="Times New Roman"/>
          <w:b/>
          <w:sz w:val="24"/>
          <w:szCs w:val="24"/>
        </w:rPr>
        <w:t>05</w:t>
      </w:r>
      <w:r w:rsidR="00943899">
        <w:rPr>
          <w:rFonts w:ascii="Times New Roman" w:eastAsia="Times New Roman" w:hAnsi="Times New Roman"/>
          <w:b/>
          <w:sz w:val="24"/>
          <w:szCs w:val="24"/>
        </w:rPr>
        <w:t>.11</w:t>
      </w:r>
      <w:r w:rsidR="00595F6F" w:rsidRPr="00595F6F">
        <w:rPr>
          <w:rFonts w:ascii="Times New Roman" w:eastAsia="Times New Roman" w:hAnsi="Times New Roman"/>
          <w:b/>
          <w:sz w:val="24"/>
          <w:szCs w:val="24"/>
        </w:rPr>
        <w:t>.2024 г.</w:t>
      </w:r>
      <w:r w:rsidR="004077CB" w:rsidRPr="004077C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06420F">
        <w:rPr>
          <w:rFonts w:ascii="Times New Roman" w:eastAsia="Times New Roman" w:hAnsi="Times New Roman"/>
          <w:sz w:val="24"/>
          <w:szCs w:val="24"/>
        </w:rPr>
        <w:t>в деловодството на дружеството.</w:t>
      </w:r>
    </w:p>
    <w:p w:rsidR="0006420F" w:rsidRPr="0006420F" w:rsidRDefault="0006420F" w:rsidP="000642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5585D" w:rsidRDefault="00A4441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6727">
        <w:rPr>
          <w:rFonts w:ascii="Times New Roman" w:hAnsi="Times New Roman"/>
          <w:sz w:val="24"/>
          <w:szCs w:val="24"/>
        </w:rPr>
        <w:t>Търг</w:t>
      </w:r>
      <w:r w:rsidR="00CC7A52" w:rsidRPr="000C6727">
        <w:rPr>
          <w:rFonts w:ascii="Times New Roman" w:hAnsi="Times New Roman"/>
          <w:sz w:val="24"/>
          <w:szCs w:val="24"/>
        </w:rPr>
        <w:t xml:space="preserve">ът </w:t>
      </w:r>
      <w:r w:rsidRPr="000C6727">
        <w:rPr>
          <w:rFonts w:ascii="Times New Roman" w:hAnsi="Times New Roman"/>
          <w:sz w:val="24"/>
          <w:szCs w:val="24"/>
        </w:rPr>
        <w:t>ще се прове</w:t>
      </w:r>
      <w:r w:rsidR="00B01C9F">
        <w:rPr>
          <w:rFonts w:ascii="Times New Roman" w:hAnsi="Times New Roman"/>
          <w:sz w:val="24"/>
          <w:szCs w:val="24"/>
        </w:rPr>
        <w:t>де</w:t>
      </w:r>
      <w:r w:rsidRPr="000C6727">
        <w:rPr>
          <w:rFonts w:ascii="Times New Roman" w:hAnsi="Times New Roman"/>
          <w:sz w:val="24"/>
          <w:szCs w:val="24"/>
        </w:rPr>
        <w:t xml:space="preserve"> от</w:t>
      </w:r>
      <w:r w:rsidR="004A2E36" w:rsidRPr="000C6727">
        <w:rPr>
          <w:sz w:val="24"/>
          <w:szCs w:val="24"/>
        </w:rPr>
        <w:t xml:space="preserve"> </w:t>
      </w:r>
      <w:r w:rsidR="008477BE" w:rsidRPr="0006420F">
        <w:rPr>
          <w:rFonts w:ascii="Times New Roman" w:hAnsi="Times New Roman"/>
          <w:b/>
          <w:sz w:val="24"/>
          <w:szCs w:val="24"/>
        </w:rPr>
        <w:t xml:space="preserve">10:00 ч. на </w:t>
      </w:r>
      <w:r w:rsidR="00F47701">
        <w:rPr>
          <w:rFonts w:ascii="Times New Roman" w:hAnsi="Times New Roman"/>
          <w:b/>
          <w:sz w:val="24"/>
          <w:szCs w:val="24"/>
        </w:rPr>
        <w:t>06</w:t>
      </w:r>
      <w:r w:rsidR="00943899">
        <w:rPr>
          <w:rFonts w:ascii="Times New Roman" w:hAnsi="Times New Roman"/>
          <w:b/>
          <w:sz w:val="24"/>
          <w:szCs w:val="24"/>
          <w:lang w:val="en-US"/>
        </w:rPr>
        <w:t>.11</w:t>
      </w:r>
      <w:r w:rsidR="00A66AEB">
        <w:rPr>
          <w:rFonts w:ascii="Times New Roman" w:hAnsi="Times New Roman"/>
          <w:b/>
          <w:sz w:val="24"/>
          <w:szCs w:val="24"/>
          <w:lang w:val="en-US"/>
        </w:rPr>
        <w:t>.2024</w:t>
      </w:r>
      <w:r w:rsidR="000E28E0" w:rsidRPr="0006420F">
        <w:rPr>
          <w:rFonts w:ascii="Times New Roman" w:hAnsi="Times New Roman"/>
          <w:b/>
          <w:sz w:val="24"/>
          <w:szCs w:val="24"/>
          <w:lang w:val="en-US"/>
        </w:rPr>
        <w:t>г.</w:t>
      </w:r>
      <w:r w:rsidR="004E4BBB">
        <w:rPr>
          <w:rFonts w:ascii="Times New Roman" w:hAnsi="Times New Roman"/>
          <w:sz w:val="24"/>
          <w:szCs w:val="24"/>
        </w:rPr>
        <w:t xml:space="preserve"> </w:t>
      </w:r>
      <w:r w:rsidRPr="000C6727">
        <w:rPr>
          <w:rFonts w:ascii="Times New Roman" w:hAnsi="Times New Roman"/>
          <w:sz w:val="24"/>
          <w:szCs w:val="24"/>
        </w:rPr>
        <w:t xml:space="preserve">в сградата на </w:t>
      </w:r>
      <w:r w:rsidR="007B7C37" w:rsidRPr="000C6727">
        <w:rPr>
          <w:rFonts w:ascii="Times New Roman" w:hAnsi="Times New Roman"/>
          <w:sz w:val="24"/>
          <w:szCs w:val="24"/>
        </w:rPr>
        <w:t>„УМБАЛ Д-р Георги Странски” ЕАД</w:t>
      </w:r>
      <w:r w:rsidR="00222872">
        <w:rPr>
          <w:rFonts w:ascii="Times New Roman" w:hAnsi="Times New Roman"/>
          <w:sz w:val="24"/>
          <w:szCs w:val="24"/>
        </w:rPr>
        <w:t>-Плевен</w:t>
      </w:r>
      <w:r w:rsidR="007B7C37" w:rsidRPr="000C6727">
        <w:rPr>
          <w:rFonts w:ascii="Times New Roman" w:hAnsi="Times New Roman"/>
          <w:sz w:val="24"/>
          <w:szCs w:val="24"/>
        </w:rPr>
        <w:t xml:space="preserve">, 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0C6727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0C6727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0C6727">
        <w:rPr>
          <w:rFonts w:ascii="Times New Roman" w:hAnsi="Times New Roman"/>
          <w:sz w:val="24"/>
          <w:szCs w:val="24"/>
        </w:rPr>
        <w:t>8а.</w:t>
      </w:r>
    </w:p>
    <w:p w:rsidR="001844FC" w:rsidRPr="00C94C38" w:rsidRDefault="001844FC" w:rsidP="00CE2D51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1DE3" w:rsidRPr="00C94C38" w:rsidRDefault="00EB1DE3" w:rsidP="00CE2D51">
      <w:pPr>
        <w:tabs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b/>
          <w:sz w:val="24"/>
          <w:szCs w:val="24"/>
        </w:rPr>
        <w:t>Общите и специални условия, изисквания към участниците и списък на документите</w:t>
      </w:r>
      <w:r w:rsidRPr="00C94C38">
        <w:rPr>
          <w:rFonts w:ascii="Times New Roman" w:hAnsi="Times New Roman"/>
          <w:sz w:val="24"/>
          <w:szCs w:val="24"/>
        </w:rPr>
        <w:t xml:space="preserve"> за участие в търга са посочени в Тръжната документация.</w:t>
      </w:r>
    </w:p>
    <w:p w:rsidR="009659C4" w:rsidRPr="00C94C38" w:rsidRDefault="00EB1DE3" w:rsidP="00A66AEB">
      <w:pPr>
        <w:tabs>
          <w:tab w:val="left" w:pos="9356"/>
          <w:tab w:val="lef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4C38">
        <w:rPr>
          <w:rFonts w:ascii="Times New Roman" w:hAnsi="Times New Roman"/>
          <w:sz w:val="24"/>
          <w:szCs w:val="24"/>
        </w:rPr>
        <w:t xml:space="preserve">Адрес на организатора: </w:t>
      </w:r>
      <w:r w:rsidR="007B7C37" w:rsidRPr="002F651A">
        <w:rPr>
          <w:rFonts w:ascii="Times New Roman" w:hAnsi="Times New Roman"/>
          <w:sz w:val="24"/>
          <w:szCs w:val="24"/>
        </w:rPr>
        <w:t xml:space="preserve">„УМБАЛ Д-р Георги Странски” ЕАД, </w:t>
      </w:r>
      <w:r w:rsidR="007B7C37">
        <w:rPr>
          <w:rFonts w:ascii="Times New Roman" w:hAnsi="Times New Roman"/>
          <w:sz w:val="24"/>
          <w:szCs w:val="24"/>
        </w:rPr>
        <w:t xml:space="preserve">гр. Плевен, </w:t>
      </w:r>
      <w:r w:rsidR="007B7C37" w:rsidRPr="002F651A">
        <w:rPr>
          <w:rFonts w:ascii="Times New Roman" w:hAnsi="Times New Roman"/>
          <w:sz w:val="24"/>
          <w:szCs w:val="24"/>
        </w:rPr>
        <w:t xml:space="preserve">бул. </w:t>
      </w:r>
      <w:r w:rsidR="00222872">
        <w:rPr>
          <w:rFonts w:ascii="Times New Roman" w:hAnsi="Times New Roman"/>
          <w:sz w:val="24"/>
          <w:szCs w:val="24"/>
        </w:rPr>
        <w:t>„</w:t>
      </w:r>
      <w:r w:rsidR="007B7C37" w:rsidRPr="002F651A">
        <w:rPr>
          <w:rFonts w:ascii="Times New Roman" w:hAnsi="Times New Roman"/>
          <w:sz w:val="24"/>
          <w:szCs w:val="24"/>
        </w:rPr>
        <w:t>Георги Кочев</w:t>
      </w:r>
      <w:r w:rsidR="00222872">
        <w:rPr>
          <w:rFonts w:ascii="Times New Roman" w:hAnsi="Times New Roman"/>
          <w:sz w:val="24"/>
          <w:szCs w:val="24"/>
        </w:rPr>
        <w:t>“</w:t>
      </w:r>
      <w:r w:rsidR="007B7C37" w:rsidRPr="002F651A">
        <w:rPr>
          <w:rFonts w:ascii="Times New Roman" w:hAnsi="Times New Roman"/>
          <w:sz w:val="24"/>
          <w:szCs w:val="24"/>
        </w:rPr>
        <w:t xml:space="preserve"> №</w:t>
      </w:r>
      <w:r w:rsidR="00222872">
        <w:rPr>
          <w:rFonts w:ascii="Times New Roman" w:hAnsi="Times New Roman"/>
          <w:sz w:val="24"/>
          <w:szCs w:val="24"/>
        </w:rPr>
        <w:t xml:space="preserve"> </w:t>
      </w:r>
      <w:r w:rsidR="007B7C37" w:rsidRPr="002F651A">
        <w:rPr>
          <w:rFonts w:ascii="Times New Roman" w:hAnsi="Times New Roman"/>
          <w:sz w:val="24"/>
          <w:szCs w:val="24"/>
        </w:rPr>
        <w:t>8а</w:t>
      </w:r>
      <w:r w:rsidR="007B7C37">
        <w:rPr>
          <w:rFonts w:ascii="Times New Roman" w:hAnsi="Times New Roman"/>
          <w:sz w:val="24"/>
          <w:szCs w:val="24"/>
        </w:rPr>
        <w:t xml:space="preserve">, Телефон: </w:t>
      </w:r>
      <w:r w:rsidR="000E28E0">
        <w:rPr>
          <w:rFonts w:ascii="Times New Roman" w:hAnsi="Times New Roman"/>
          <w:sz w:val="24"/>
          <w:szCs w:val="24"/>
        </w:rPr>
        <w:t>064/886 113.</w:t>
      </w:r>
    </w:p>
    <w:sectPr w:rsidR="009659C4" w:rsidRPr="00C94C38" w:rsidSect="00E60A44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1F89"/>
    <w:multiLevelType w:val="multilevel"/>
    <w:tmpl w:val="19BC98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" w15:restartNumberingAfterBreak="0">
    <w:nsid w:val="27146815"/>
    <w:multiLevelType w:val="hybridMultilevel"/>
    <w:tmpl w:val="3940C1F8"/>
    <w:lvl w:ilvl="0" w:tplc="2342F02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A3E1D60"/>
    <w:multiLevelType w:val="multilevel"/>
    <w:tmpl w:val="D4D6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2A55D9"/>
    <w:multiLevelType w:val="hybridMultilevel"/>
    <w:tmpl w:val="C0200A7C"/>
    <w:lvl w:ilvl="0" w:tplc="C8DE7F2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4"/>
    <w:rsid w:val="00003E8E"/>
    <w:rsid w:val="000122B5"/>
    <w:rsid w:val="00012914"/>
    <w:rsid w:val="00014621"/>
    <w:rsid w:val="0001514D"/>
    <w:rsid w:val="00023003"/>
    <w:rsid w:val="00023CE0"/>
    <w:rsid w:val="00024812"/>
    <w:rsid w:val="0003794A"/>
    <w:rsid w:val="00064089"/>
    <w:rsid w:val="0006420F"/>
    <w:rsid w:val="0008583F"/>
    <w:rsid w:val="00085BBD"/>
    <w:rsid w:val="00087E7F"/>
    <w:rsid w:val="000A6288"/>
    <w:rsid w:val="000B12A8"/>
    <w:rsid w:val="000B6A1A"/>
    <w:rsid w:val="000C2430"/>
    <w:rsid w:val="000C6727"/>
    <w:rsid w:val="000E15A4"/>
    <w:rsid w:val="000E28E0"/>
    <w:rsid w:val="000E52B4"/>
    <w:rsid w:val="00125441"/>
    <w:rsid w:val="00130EA5"/>
    <w:rsid w:val="00134FE6"/>
    <w:rsid w:val="00141F15"/>
    <w:rsid w:val="001460D0"/>
    <w:rsid w:val="00147DA4"/>
    <w:rsid w:val="00153691"/>
    <w:rsid w:val="00166293"/>
    <w:rsid w:val="0016636D"/>
    <w:rsid w:val="001669DC"/>
    <w:rsid w:val="001726DA"/>
    <w:rsid w:val="00173866"/>
    <w:rsid w:val="00175840"/>
    <w:rsid w:val="001844FC"/>
    <w:rsid w:val="00187316"/>
    <w:rsid w:val="0018793B"/>
    <w:rsid w:val="0019387C"/>
    <w:rsid w:val="001A1FDA"/>
    <w:rsid w:val="001B7C92"/>
    <w:rsid w:val="001C5C95"/>
    <w:rsid w:val="001D3185"/>
    <w:rsid w:val="001D67E8"/>
    <w:rsid w:val="001E35BD"/>
    <w:rsid w:val="001E5A29"/>
    <w:rsid w:val="00201D99"/>
    <w:rsid w:val="002129D1"/>
    <w:rsid w:val="0022175D"/>
    <w:rsid w:val="00222872"/>
    <w:rsid w:val="00275167"/>
    <w:rsid w:val="00275250"/>
    <w:rsid w:val="00275732"/>
    <w:rsid w:val="0029046A"/>
    <w:rsid w:val="00291498"/>
    <w:rsid w:val="00291A06"/>
    <w:rsid w:val="002A107A"/>
    <w:rsid w:val="002C0B9E"/>
    <w:rsid w:val="002C0FB7"/>
    <w:rsid w:val="002C6828"/>
    <w:rsid w:val="002D7193"/>
    <w:rsid w:val="002F4AAD"/>
    <w:rsid w:val="002F651A"/>
    <w:rsid w:val="00304243"/>
    <w:rsid w:val="00304540"/>
    <w:rsid w:val="0031190F"/>
    <w:rsid w:val="00317789"/>
    <w:rsid w:val="00341D44"/>
    <w:rsid w:val="00343FF0"/>
    <w:rsid w:val="00350933"/>
    <w:rsid w:val="00361AC8"/>
    <w:rsid w:val="00362194"/>
    <w:rsid w:val="00366ED2"/>
    <w:rsid w:val="00375204"/>
    <w:rsid w:val="0038487B"/>
    <w:rsid w:val="00390BB3"/>
    <w:rsid w:val="00392F56"/>
    <w:rsid w:val="003930B4"/>
    <w:rsid w:val="003A797A"/>
    <w:rsid w:val="003C235B"/>
    <w:rsid w:val="003C4EB5"/>
    <w:rsid w:val="003D54E0"/>
    <w:rsid w:val="003E58A8"/>
    <w:rsid w:val="0040347D"/>
    <w:rsid w:val="004077CB"/>
    <w:rsid w:val="00422BF7"/>
    <w:rsid w:val="00423FE5"/>
    <w:rsid w:val="00426E3B"/>
    <w:rsid w:val="00435713"/>
    <w:rsid w:val="004613DB"/>
    <w:rsid w:val="00491C0C"/>
    <w:rsid w:val="004A16A2"/>
    <w:rsid w:val="004A2E36"/>
    <w:rsid w:val="004A5974"/>
    <w:rsid w:val="004C3C3D"/>
    <w:rsid w:val="004C3F3B"/>
    <w:rsid w:val="004D3987"/>
    <w:rsid w:val="004E4BBB"/>
    <w:rsid w:val="004F0A3F"/>
    <w:rsid w:val="004F370E"/>
    <w:rsid w:val="004F4F5F"/>
    <w:rsid w:val="00510646"/>
    <w:rsid w:val="00510824"/>
    <w:rsid w:val="005300DC"/>
    <w:rsid w:val="0055005D"/>
    <w:rsid w:val="00557046"/>
    <w:rsid w:val="00564060"/>
    <w:rsid w:val="005900F7"/>
    <w:rsid w:val="00593B38"/>
    <w:rsid w:val="00595F6F"/>
    <w:rsid w:val="005A3667"/>
    <w:rsid w:val="005B0B97"/>
    <w:rsid w:val="005B13D2"/>
    <w:rsid w:val="005B64EE"/>
    <w:rsid w:val="005D1328"/>
    <w:rsid w:val="005D3443"/>
    <w:rsid w:val="005E4F00"/>
    <w:rsid w:val="005E6C4D"/>
    <w:rsid w:val="005F0743"/>
    <w:rsid w:val="005F4CA8"/>
    <w:rsid w:val="00607FEA"/>
    <w:rsid w:val="006124D3"/>
    <w:rsid w:val="00634F0D"/>
    <w:rsid w:val="0065289C"/>
    <w:rsid w:val="00670CA0"/>
    <w:rsid w:val="00676ED8"/>
    <w:rsid w:val="00697B0B"/>
    <w:rsid w:val="006A6521"/>
    <w:rsid w:val="006D41FD"/>
    <w:rsid w:val="006E2534"/>
    <w:rsid w:val="006F248E"/>
    <w:rsid w:val="007059DE"/>
    <w:rsid w:val="007079D2"/>
    <w:rsid w:val="00715CB2"/>
    <w:rsid w:val="007306D9"/>
    <w:rsid w:val="00746584"/>
    <w:rsid w:val="007517D1"/>
    <w:rsid w:val="00753740"/>
    <w:rsid w:val="00764E38"/>
    <w:rsid w:val="00776262"/>
    <w:rsid w:val="007801A4"/>
    <w:rsid w:val="007859D7"/>
    <w:rsid w:val="00787AAA"/>
    <w:rsid w:val="007945D9"/>
    <w:rsid w:val="00794CA5"/>
    <w:rsid w:val="007A3054"/>
    <w:rsid w:val="007A5597"/>
    <w:rsid w:val="007B145B"/>
    <w:rsid w:val="007B7C37"/>
    <w:rsid w:val="007C1C69"/>
    <w:rsid w:val="007D4C07"/>
    <w:rsid w:val="007D5EEE"/>
    <w:rsid w:val="007D7CD4"/>
    <w:rsid w:val="007E1551"/>
    <w:rsid w:val="007E57EC"/>
    <w:rsid w:val="007F5849"/>
    <w:rsid w:val="00806DD2"/>
    <w:rsid w:val="0081284F"/>
    <w:rsid w:val="008167CB"/>
    <w:rsid w:val="008171B3"/>
    <w:rsid w:val="00826752"/>
    <w:rsid w:val="00826E93"/>
    <w:rsid w:val="008332BB"/>
    <w:rsid w:val="00844610"/>
    <w:rsid w:val="008477BE"/>
    <w:rsid w:val="008736BE"/>
    <w:rsid w:val="008879E9"/>
    <w:rsid w:val="008969C1"/>
    <w:rsid w:val="008B4EBE"/>
    <w:rsid w:val="008D2F8F"/>
    <w:rsid w:val="008E0F98"/>
    <w:rsid w:val="008E6893"/>
    <w:rsid w:val="008F26BC"/>
    <w:rsid w:val="008F6B2E"/>
    <w:rsid w:val="00915871"/>
    <w:rsid w:val="00925ECF"/>
    <w:rsid w:val="009260DC"/>
    <w:rsid w:val="00933993"/>
    <w:rsid w:val="00943899"/>
    <w:rsid w:val="00944139"/>
    <w:rsid w:val="009659C4"/>
    <w:rsid w:val="00982E5B"/>
    <w:rsid w:val="00983088"/>
    <w:rsid w:val="00992C1F"/>
    <w:rsid w:val="00994AB9"/>
    <w:rsid w:val="009A6C8A"/>
    <w:rsid w:val="009C6AF4"/>
    <w:rsid w:val="009E4937"/>
    <w:rsid w:val="00A0601F"/>
    <w:rsid w:val="00A3750D"/>
    <w:rsid w:val="00A37EE6"/>
    <w:rsid w:val="00A4441C"/>
    <w:rsid w:val="00A54F75"/>
    <w:rsid w:val="00A5585D"/>
    <w:rsid w:val="00A564BA"/>
    <w:rsid w:val="00A620A0"/>
    <w:rsid w:val="00A6402E"/>
    <w:rsid w:val="00A66AEB"/>
    <w:rsid w:val="00A82430"/>
    <w:rsid w:val="00AA4814"/>
    <w:rsid w:val="00AC0C68"/>
    <w:rsid w:val="00AD10D8"/>
    <w:rsid w:val="00AE36D4"/>
    <w:rsid w:val="00AF0F24"/>
    <w:rsid w:val="00B00C8C"/>
    <w:rsid w:val="00B01C22"/>
    <w:rsid w:val="00B01C9F"/>
    <w:rsid w:val="00B15A3F"/>
    <w:rsid w:val="00B25068"/>
    <w:rsid w:val="00B47725"/>
    <w:rsid w:val="00B517FB"/>
    <w:rsid w:val="00B54071"/>
    <w:rsid w:val="00B559A8"/>
    <w:rsid w:val="00B70590"/>
    <w:rsid w:val="00B719CF"/>
    <w:rsid w:val="00B7773D"/>
    <w:rsid w:val="00B81826"/>
    <w:rsid w:val="00B873C9"/>
    <w:rsid w:val="00BE32BC"/>
    <w:rsid w:val="00BF5153"/>
    <w:rsid w:val="00C00139"/>
    <w:rsid w:val="00C01733"/>
    <w:rsid w:val="00C0367A"/>
    <w:rsid w:val="00C1423A"/>
    <w:rsid w:val="00C20B31"/>
    <w:rsid w:val="00C21E6B"/>
    <w:rsid w:val="00C31609"/>
    <w:rsid w:val="00C37A01"/>
    <w:rsid w:val="00C41DC7"/>
    <w:rsid w:val="00C44B97"/>
    <w:rsid w:val="00C57375"/>
    <w:rsid w:val="00C60EB7"/>
    <w:rsid w:val="00C636A1"/>
    <w:rsid w:val="00C63B29"/>
    <w:rsid w:val="00C64317"/>
    <w:rsid w:val="00C71BE8"/>
    <w:rsid w:val="00C854F7"/>
    <w:rsid w:val="00C94C38"/>
    <w:rsid w:val="00CA0ABC"/>
    <w:rsid w:val="00CA39E0"/>
    <w:rsid w:val="00CB0B86"/>
    <w:rsid w:val="00CB2502"/>
    <w:rsid w:val="00CB48C8"/>
    <w:rsid w:val="00CB7B6D"/>
    <w:rsid w:val="00CC7A52"/>
    <w:rsid w:val="00CD66F9"/>
    <w:rsid w:val="00CE2D51"/>
    <w:rsid w:val="00D02C83"/>
    <w:rsid w:val="00D049E8"/>
    <w:rsid w:val="00D07469"/>
    <w:rsid w:val="00D0798D"/>
    <w:rsid w:val="00D14808"/>
    <w:rsid w:val="00D244FA"/>
    <w:rsid w:val="00D257E3"/>
    <w:rsid w:val="00D46A40"/>
    <w:rsid w:val="00D47A20"/>
    <w:rsid w:val="00D5524A"/>
    <w:rsid w:val="00D6754F"/>
    <w:rsid w:val="00D85713"/>
    <w:rsid w:val="00D870C7"/>
    <w:rsid w:val="00DA626D"/>
    <w:rsid w:val="00DC0BE6"/>
    <w:rsid w:val="00DD192E"/>
    <w:rsid w:val="00DD1A57"/>
    <w:rsid w:val="00DD4D0C"/>
    <w:rsid w:val="00DE1BBE"/>
    <w:rsid w:val="00E0274C"/>
    <w:rsid w:val="00E127A4"/>
    <w:rsid w:val="00E32B3E"/>
    <w:rsid w:val="00E41E48"/>
    <w:rsid w:val="00E42E8E"/>
    <w:rsid w:val="00E439DF"/>
    <w:rsid w:val="00E529CF"/>
    <w:rsid w:val="00E6057A"/>
    <w:rsid w:val="00E60A44"/>
    <w:rsid w:val="00E61C94"/>
    <w:rsid w:val="00E62286"/>
    <w:rsid w:val="00E67C2A"/>
    <w:rsid w:val="00E70EBB"/>
    <w:rsid w:val="00E748CE"/>
    <w:rsid w:val="00E813B7"/>
    <w:rsid w:val="00E978BB"/>
    <w:rsid w:val="00EA06D4"/>
    <w:rsid w:val="00EB1DE3"/>
    <w:rsid w:val="00EB52EB"/>
    <w:rsid w:val="00EC0826"/>
    <w:rsid w:val="00EC2CB1"/>
    <w:rsid w:val="00ED30C6"/>
    <w:rsid w:val="00ED7513"/>
    <w:rsid w:val="00EE7ECF"/>
    <w:rsid w:val="00EF0D30"/>
    <w:rsid w:val="00EF1008"/>
    <w:rsid w:val="00EF4A12"/>
    <w:rsid w:val="00F03D85"/>
    <w:rsid w:val="00F106F2"/>
    <w:rsid w:val="00F15B29"/>
    <w:rsid w:val="00F235B6"/>
    <w:rsid w:val="00F3019C"/>
    <w:rsid w:val="00F35E3A"/>
    <w:rsid w:val="00F37CDB"/>
    <w:rsid w:val="00F46F16"/>
    <w:rsid w:val="00F47701"/>
    <w:rsid w:val="00F54B89"/>
    <w:rsid w:val="00FA2A73"/>
    <w:rsid w:val="00FA355A"/>
    <w:rsid w:val="00FB356E"/>
    <w:rsid w:val="00FC7F5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99A7"/>
  <w15:docId w15:val="{39F03E3C-E7DE-4EBA-86F9-BC1422B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3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16</cp:revision>
  <dcterms:created xsi:type="dcterms:W3CDTF">2023-04-10T09:46:00Z</dcterms:created>
  <dcterms:modified xsi:type="dcterms:W3CDTF">2024-10-22T06:22:00Z</dcterms:modified>
</cp:coreProperties>
</file>