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E75F" w14:textId="164E185F" w:rsidR="00F47B2A" w:rsidRPr="00041B85" w:rsidRDefault="00B97475" w:rsidP="00B97475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531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2 </w:t>
      </w:r>
    </w:p>
    <w:p w14:paraId="12760EB2" w14:textId="77777777" w:rsidR="00C7579F" w:rsidRPr="00041B85" w:rsidRDefault="00C7579F" w:rsidP="00B97475">
      <w:pPr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68865878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="005E0F4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1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3E147717" w:rsidR="005C5200" w:rsidRPr="00465A2E" w:rsidRDefault="00C52023" w:rsidP="00465A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Долуподписаният(ата)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="00C67AEF"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="00C67AEF"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>като кандидат за</w:t>
      </w:r>
      <w:r w:rsidR="00705151">
        <w:rPr>
          <w:rFonts w:ascii="Times New Roman" w:hAnsi="Times New Roman" w:cs="Times New Roman"/>
          <w:sz w:val="24"/>
          <w:szCs w:val="24"/>
        </w:rPr>
        <w:t xml:space="preserve"> </w:t>
      </w:r>
      <w:r w:rsidR="00B97475">
        <w:rPr>
          <w:rFonts w:ascii="Times New Roman" w:hAnsi="Times New Roman" w:cs="Times New Roman"/>
          <w:sz w:val="24"/>
          <w:szCs w:val="24"/>
        </w:rPr>
        <w:t xml:space="preserve">участие в конкурс за </w:t>
      </w:r>
      <w:r w:rsidR="00465A2E">
        <w:rPr>
          <w:rFonts w:ascii="Times New Roman" w:hAnsi="Times New Roman" w:cs="Times New Roman"/>
          <w:sz w:val="24"/>
          <w:szCs w:val="24"/>
        </w:rPr>
        <w:t xml:space="preserve">независим член </w:t>
      </w:r>
      <w:r w:rsidR="00B97475">
        <w:rPr>
          <w:rFonts w:ascii="Times New Roman" w:hAnsi="Times New Roman" w:cs="Times New Roman"/>
          <w:sz w:val="24"/>
          <w:szCs w:val="24"/>
        </w:rPr>
        <w:t xml:space="preserve"> в Управителния съвет на  </w:t>
      </w:r>
      <w:r w:rsidR="00B97475">
        <w:rPr>
          <w:rFonts w:ascii="Times New Roman" w:hAnsi="Times New Roman" w:cs="Times New Roman"/>
          <w:b/>
          <w:sz w:val="24"/>
          <w:szCs w:val="24"/>
        </w:rPr>
        <w:t xml:space="preserve">ДЪРЖАВНО ПРЕДПРИЯТИЕ </w:t>
      </w:r>
      <w:r w:rsidR="009D4297">
        <w:rPr>
          <w:rFonts w:ascii="Times New Roman" w:hAnsi="Times New Roman" w:cs="Times New Roman"/>
          <w:b/>
          <w:sz w:val="24"/>
          <w:szCs w:val="24"/>
        </w:rPr>
        <w:t>„</w:t>
      </w:r>
      <w:r w:rsidR="00B97475">
        <w:rPr>
          <w:rFonts w:ascii="Times New Roman" w:hAnsi="Times New Roman" w:cs="Times New Roman"/>
          <w:b/>
          <w:sz w:val="24"/>
          <w:szCs w:val="24"/>
        </w:rPr>
        <w:t>БЪЛГАРСКИ СПОРТЕН ТОТАЛИЗАТОР</w:t>
      </w:r>
      <w:r w:rsidR="009D4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475">
        <w:rPr>
          <w:rFonts w:ascii="Times New Roman" w:hAnsi="Times New Roman" w:cs="Times New Roman"/>
          <w:b/>
          <w:sz w:val="24"/>
          <w:szCs w:val="24"/>
        </w:rPr>
        <w:t xml:space="preserve">(ДП БСТ), </w:t>
      </w:r>
      <w:r w:rsidR="009D4297" w:rsidRPr="009D4297">
        <w:rPr>
          <w:rFonts w:ascii="Times New Roman" w:hAnsi="Times New Roman" w:cs="Times New Roman"/>
          <w:b/>
          <w:sz w:val="24"/>
          <w:szCs w:val="24"/>
        </w:rPr>
        <w:t>ЕИК</w:t>
      </w:r>
      <w:r w:rsidR="00B97475">
        <w:rPr>
          <w:rFonts w:ascii="Times New Roman" w:hAnsi="Times New Roman" w:cs="Times New Roman"/>
          <w:b/>
          <w:sz w:val="24"/>
          <w:szCs w:val="24"/>
        </w:rPr>
        <w:t xml:space="preserve"> 202766380</w:t>
      </w:r>
      <w:r w:rsidR="00705151">
        <w:rPr>
          <w:rFonts w:ascii="Times New Roman" w:hAnsi="Times New Roman" w:cs="Times New Roman"/>
          <w:b/>
          <w:sz w:val="24"/>
          <w:szCs w:val="24"/>
        </w:rPr>
        <w:t>,</w:t>
      </w:r>
      <w:r w:rsidR="000A5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C5DE30B" w14:textId="35894FB3" w:rsidR="007C1419" w:rsidRPr="00041B85" w:rsidRDefault="007C1419" w:rsidP="0034133C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6E5D30A" w:rsidR="00094A8F" w:rsidRPr="00041B85" w:rsidRDefault="00094A8F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</w:t>
      </w:r>
      <w:proofErr w:type="spellStart"/>
      <w:r w:rsidR="00B97475">
        <w:rPr>
          <w:rFonts w:ascii="Times New Roman" w:hAnsi="Times New Roman" w:cs="Times New Roman"/>
          <w:sz w:val="24"/>
          <w:szCs w:val="24"/>
        </w:rPr>
        <w:t>Устройствения</w:t>
      </w:r>
      <w:proofErr w:type="spellEnd"/>
      <w:r w:rsidR="00B97475">
        <w:rPr>
          <w:rFonts w:ascii="Times New Roman" w:hAnsi="Times New Roman" w:cs="Times New Roman"/>
          <w:sz w:val="24"/>
          <w:szCs w:val="24"/>
        </w:rPr>
        <w:t xml:space="preserve"> правилник на ДП БСТ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6F54729E" w14:textId="43FFEF6B" w:rsidR="00546814" w:rsidRPr="00041B85" w:rsidRDefault="00B97475" w:rsidP="00B9747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14:paraId="0D40141E" w14:textId="77777777" w:rsidR="00DB7DE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5BFC708A" w14:textId="77777777" w:rsidR="00B97475" w:rsidRPr="00041B85" w:rsidRDefault="00B97475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sectPr w:rsidR="00DB7DEA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A5B4E"/>
    <w:rsid w:val="000B7175"/>
    <w:rsid w:val="000D2710"/>
    <w:rsid w:val="000E46F3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305E76"/>
    <w:rsid w:val="0034133C"/>
    <w:rsid w:val="00346BCA"/>
    <w:rsid w:val="003E45A9"/>
    <w:rsid w:val="00465A2E"/>
    <w:rsid w:val="004D1260"/>
    <w:rsid w:val="00531A0A"/>
    <w:rsid w:val="00546814"/>
    <w:rsid w:val="0058292E"/>
    <w:rsid w:val="005C5200"/>
    <w:rsid w:val="005C7F0F"/>
    <w:rsid w:val="005E0F49"/>
    <w:rsid w:val="006F48D0"/>
    <w:rsid w:val="00705151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9D4297"/>
    <w:rsid w:val="00A60453"/>
    <w:rsid w:val="00A862CB"/>
    <w:rsid w:val="00AA1246"/>
    <w:rsid w:val="00B16C4D"/>
    <w:rsid w:val="00B97475"/>
    <w:rsid w:val="00BB06C2"/>
    <w:rsid w:val="00C20A37"/>
    <w:rsid w:val="00C3510E"/>
    <w:rsid w:val="00C52023"/>
    <w:rsid w:val="00C574A4"/>
    <w:rsid w:val="00C67AEF"/>
    <w:rsid w:val="00C7579F"/>
    <w:rsid w:val="00C90EBD"/>
    <w:rsid w:val="00C97046"/>
    <w:rsid w:val="00CB6562"/>
    <w:rsid w:val="00CC240F"/>
    <w:rsid w:val="00CF5702"/>
    <w:rsid w:val="00D3646C"/>
    <w:rsid w:val="00D92A90"/>
    <w:rsid w:val="00DB7DEA"/>
    <w:rsid w:val="00DF016A"/>
    <w:rsid w:val="00E43EBF"/>
    <w:rsid w:val="00EA0155"/>
    <w:rsid w:val="00EB2180"/>
    <w:rsid w:val="00EC7999"/>
    <w:rsid w:val="00F47B2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a0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a0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BDA5-5EAF-4F50-BDFA-29F564B6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Panaiotka Panaiotova</cp:lastModifiedBy>
  <cp:revision>2</cp:revision>
  <cp:lastPrinted>2024-09-09T08:35:00Z</cp:lastPrinted>
  <dcterms:created xsi:type="dcterms:W3CDTF">2024-09-09T08:35:00Z</dcterms:created>
  <dcterms:modified xsi:type="dcterms:W3CDTF">2024-09-09T08:35:00Z</dcterms:modified>
</cp:coreProperties>
</file>