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D" w:rsidRPr="00DF38EA" w:rsidRDefault="00855A2D" w:rsidP="00855A2D">
      <w:pPr>
        <w:pBdr>
          <w:bottom w:val="single" w:sz="4" w:space="1" w:color="auto"/>
        </w:pBdr>
        <w:shd w:val="clear" w:color="auto" w:fill="FFFFFF"/>
        <w:spacing w:before="446"/>
        <w:ind w:left="-709" w:right="-870"/>
        <w:rPr>
          <w:rFonts w:ascii="Times New Roman" w:hAnsi="Times New Roman" w:cs="Times New Roman"/>
          <w:bCs/>
          <w:color w:val="000000"/>
          <w:spacing w:val="8"/>
          <w:sz w:val="16"/>
          <w:szCs w:val="16"/>
          <w:u w:val="single"/>
        </w:rPr>
      </w:pPr>
      <w:r w:rsidRPr="005B137C"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u w:val="single"/>
        </w:rPr>
        <w:t>"МИНИ - ПЕРНИК" ЕАД (в ликвидация)</w:t>
      </w:r>
    </w:p>
    <w:p w:rsidR="00855A2D" w:rsidRDefault="00663338" w:rsidP="00855A2D">
      <w:pPr>
        <w:framePr w:h="2236" w:hRule="exact" w:hSpace="36" w:wrap="notBeside" w:vAnchor="text" w:hAnchor="page" w:x="136" w:y="-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1239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2D" w:rsidRDefault="00855A2D" w:rsidP="00855A2D">
      <w:pPr>
        <w:ind w:left="-1134" w:right="-1437"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2300</w:t>
      </w:r>
      <w:r w:rsidRPr="001316B9">
        <w:rPr>
          <w:rFonts w:ascii="Times New Roman" w:hAnsi="Times New Roman" w:cs="Times New Roman"/>
          <w:sz w:val="22"/>
          <w:szCs w:val="22"/>
        </w:rPr>
        <w:t xml:space="preserve"> гр. Перник, ул. "Найчо Цанов" № 42, тел.: 076/ 60 43 49</w:t>
      </w:r>
      <w:r w:rsidRPr="00DF38EA">
        <w:rPr>
          <w:rFonts w:ascii="Times New Roman" w:hAnsi="Times New Roman" w:cs="Times New Roman"/>
          <w:sz w:val="22"/>
          <w:szCs w:val="22"/>
        </w:rPr>
        <w:t xml:space="preserve">, </w:t>
      </w:r>
      <w:r w:rsidRPr="001316B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DF38EA">
        <w:rPr>
          <w:rFonts w:ascii="Times New Roman" w:hAnsi="Times New Roman" w:cs="Times New Roman"/>
          <w:sz w:val="22"/>
          <w:szCs w:val="22"/>
        </w:rPr>
        <w:t>-</w:t>
      </w:r>
      <w:r w:rsidRPr="001316B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DF38EA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mini</w:t>
        </w:r>
        <w:r w:rsidRPr="00DF38E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_</w:t>
        </w:r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pernik</w:t>
        </w:r>
        <w:r w:rsidRPr="00DF38E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@</w:t>
        </w:r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abv</w:t>
        </w:r>
        <w:r w:rsidRPr="00DF38E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.</w:t>
        </w:r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bg</w:t>
        </w:r>
      </w:hyperlink>
    </w:p>
    <w:p w:rsidR="00344CF2" w:rsidRDefault="00344CF2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0" w:rsidRDefault="002A2FE0" w:rsidP="00AF3AF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A56ED2" w:rsidRDefault="00215B43" w:rsidP="00215B43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 Б Я В Л Е Н И Е</w:t>
      </w:r>
    </w:p>
    <w:p w:rsidR="00E60935" w:rsidRDefault="00E60935" w:rsidP="00A56ED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3F2530" w:rsidRPr="003F2530" w:rsidRDefault="00A56ED2" w:rsidP="00A56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B46D1">
        <w:rPr>
          <w:rFonts w:ascii="Times New Roman" w:hAnsi="Times New Roman" w:cs="Times New Roman"/>
          <w:b/>
          <w:sz w:val="24"/>
          <w:szCs w:val="24"/>
        </w:rPr>
        <w:t>От 0</w:t>
      </w:r>
      <w:r w:rsidR="00862C5E">
        <w:rPr>
          <w:rFonts w:ascii="Times New Roman" w:hAnsi="Times New Roman" w:cs="Times New Roman"/>
          <w:b/>
          <w:sz w:val="24"/>
          <w:szCs w:val="24"/>
        </w:rPr>
        <w:t>6</w:t>
      </w:r>
      <w:r w:rsidR="009B46D1">
        <w:rPr>
          <w:rFonts w:ascii="Times New Roman" w:hAnsi="Times New Roman" w:cs="Times New Roman"/>
          <w:b/>
          <w:sz w:val="24"/>
          <w:szCs w:val="24"/>
        </w:rPr>
        <w:t>.0</w:t>
      </w:r>
      <w:r w:rsidR="00862C5E">
        <w:rPr>
          <w:rFonts w:ascii="Times New Roman" w:hAnsi="Times New Roman" w:cs="Times New Roman"/>
          <w:b/>
          <w:sz w:val="24"/>
          <w:szCs w:val="24"/>
        </w:rPr>
        <w:t>3</w:t>
      </w:r>
      <w:r w:rsidR="009B46D1">
        <w:rPr>
          <w:rFonts w:ascii="Times New Roman" w:hAnsi="Times New Roman" w:cs="Times New Roman"/>
          <w:b/>
          <w:sz w:val="24"/>
          <w:szCs w:val="24"/>
        </w:rPr>
        <w:t>.2024</w:t>
      </w:r>
      <w:r w:rsidR="003F2530" w:rsidRPr="003F2530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3F2530" w:rsidRDefault="003F2530" w:rsidP="003F253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60935" w:rsidRPr="00E60935" w:rsidRDefault="00E60935" w:rsidP="003F253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6637" w:rsidRDefault="00D26637" w:rsidP="00D2663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 чл.268, ал.1 от Търговския закон, във връзка с  чл.29, ал.2 от Правилника за прилагане на Закона на публичните предприятия, приет с ПМС № 85 от 30.04.2020г. в сила от 05.05.2020 година и съобразно Протокол № РД-21-15 от 18.02.2010г. на Министъра на икон</w:t>
      </w:r>
      <w:r w:rsidR="00215B43">
        <w:rPr>
          <w:rFonts w:ascii="Times New Roman" w:hAnsi="Times New Roman" w:cs="Times New Roman"/>
          <w:sz w:val="24"/>
          <w:szCs w:val="24"/>
        </w:rPr>
        <w:t>омиката, енергетиката и туризма и Решение на Л</w:t>
      </w:r>
      <w:r>
        <w:rPr>
          <w:rFonts w:ascii="Times New Roman" w:hAnsi="Times New Roman" w:cs="Times New Roman"/>
          <w:sz w:val="24"/>
          <w:szCs w:val="24"/>
        </w:rPr>
        <w:t xml:space="preserve">иквидатора на </w:t>
      </w:r>
      <w:bookmarkStart w:id="0" w:name="_Hlk145920229"/>
      <w:r>
        <w:rPr>
          <w:rFonts w:ascii="Times New Roman" w:hAnsi="Times New Roman" w:cs="Times New Roman"/>
          <w:sz w:val="24"/>
          <w:szCs w:val="24"/>
        </w:rPr>
        <w:t>„Мини-Перник“ЕАД/л/, гр. Перник</w:t>
      </w:r>
      <w:r w:rsidR="00215B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15B43">
        <w:rPr>
          <w:rFonts w:ascii="Times New Roman" w:hAnsi="Times New Roman" w:cs="Times New Roman"/>
          <w:sz w:val="24"/>
          <w:szCs w:val="24"/>
        </w:rPr>
        <w:t>Ликвидаторът на „Мини-Перник“ЕАД/л/, гр. Перник</w:t>
      </w:r>
    </w:p>
    <w:p w:rsidR="003F2530" w:rsidRDefault="003F2530" w:rsidP="003F253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60935" w:rsidRPr="00E60935" w:rsidRDefault="00E60935" w:rsidP="003F253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F2530" w:rsidRDefault="003F2530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30">
        <w:rPr>
          <w:rFonts w:ascii="Times New Roman" w:hAnsi="Times New Roman" w:cs="Times New Roman"/>
          <w:b/>
          <w:sz w:val="24"/>
          <w:szCs w:val="24"/>
        </w:rPr>
        <w:tab/>
      </w:r>
      <w:r w:rsidR="00E60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B5BF5">
        <w:rPr>
          <w:rFonts w:ascii="Times New Roman" w:hAnsi="Times New Roman" w:cs="Times New Roman"/>
          <w:b/>
          <w:sz w:val="24"/>
          <w:szCs w:val="24"/>
        </w:rPr>
        <w:tab/>
      </w:r>
      <w:r w:rsidR="00215B43">
        <w:rPr>
          <w:rFonts w:ascii="Times New Roman" w:hAnsi="Times New Roman" w:cs="Times New Roman"/>
          <w:b/>
          <w:sz w:val="24"/>
          <w:szCs w:val="24"/>
        </w:rPr>
        <w:t>О Б Я В Я В А</w:t>
      </w:r>
      <w:r w:rsidRPr="003F2530">
        <w:rPr>
          <w:rFonts w:ascii="Times New Roman" w:hAnsi="Times New Roman" w:cs="Times New Roman"/>
          <w:b/>
          <w:sz w:val="24"/>
          <w:szCs w:val="24"/>
        </w:rPr>
        <w:t>:</w:t>
      </w:r>
    </w:p>
    <w:p w:rsidR="00E60935" w:rsidRDefault="00E60935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35" w:rsidRPr="003F2530" w:rsidRDefault="00E60935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30" w:rsidRPr="003F2530" w:rsidRDefault="003F2530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Открива процедура за продажба на </w:t>
      </w:r>
      <w:bookmarkStart w:id="1" w:name="_Hlk145920500"/>
      <w:r>
        <w:rPr>
          <w:rFonts w:ascii="Times New Roman" w:hAnsi="Times New Roman" w:cs="Times New Roman"/>
          <w:sz w:val="24"/>
          <w:szCs w:val="24"/>
        </w:rPr>
        <w:t>активи</w:t>
      </w:r>
      <w:r w:rsidR="00A56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5082574"/>
      <w:r>
        <w:rPr>
          <w:rFonts w:ascii="Times New Roman" w:hAnsi="Times New Roman" w:cs="Times New Roman"/>
          <w:sz w:val="24"/>
          <w:szCs w:val="24"/>
        </w:rPr>
        <w:t>собственост на „Мини-Перник“ЕАД/л/, гр. Перник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, чрез търг с тайно наддаване при закрито заседание.</w:t>
      </w:r>
    </w:p>
    <w:p w:rsidR="006C4FDE" w:rsidRPr="00D270EE" w:rsidRDefault="006C4FDE" w:rsidP="00D270E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Предмет </w:t>
      </w:r>
      <w:r w:rsidR="00A56ED2">
        <w:rPr>
          <w:rFonts w:ascii="Times New Roman" w:hAnsi="Times New Roman" w:cs="Times New Roman"/>
          <w:sz w:val="24"/>
          <w:szCs w:val="24"/>
        </w:rPr>
        <w:t>на търга са недвижими имоти,</w:t>
      </w:r>
      <w:r>
        <w:rPr>
          <w:rFonts w:ascii="Times New Roman" w:hAnsi="Times New Roman" w:cs="Times New Roman"/>
          <w:sz w:val="24"/>
          <w:szCs w:val="24"/>
        </w:rPr>
        <w:t xml:space="preserve"> собственост на „Ми</w:t>
      </w:r>
      <w:r w:rsidR="00A56ED2">
        <w:rPr>
          <w:rFonts w:ascii="Times New Roman" w:hAnsi="Times New Roman" w:cs="Times New Roman"/>
          <w:sz w:val="24"/>
          <w:szCs w:val="24"/>
        </w:rPr>
        <w:t>ни-Перник“ЕАД/л/, гр</w:t>
      </w:r>
      <w:r w:rsidR="00D270EE">
        <w:rPr>
          <w:rFonts w:ascii="Times New Roman" w:hAnsi="Times New Roman" w:cs="Times New Roman"/>
          <w:sz w:val="24"/>
          <w:szCs w:val="24"/>
        </w:rPr>
        <w:t xml:space="preserve">. Перник, </w:t>
      </w:r>
      <w:r w:rsidR="00D270EE" w:rsidRPr="00D270EE">
        <w:rPr>
          <w:rFonts w:ascii="Times New Roman" w:hAnsi="Times New Roman" w:cs="Times New Roman"/>
          <w:sz w:val="24"/>
          <w:szCs w:val="24"/>
        </w:rPr>
        <w:t>п</w:t>
      </w:r>
      <w:r w:rsidRPr="00D270EE">
        <w:rPr>
          <w:rFonts w:ascii="Times New Roman" w:hAnsi="Times New Roman" w:cs="Times New Roman"/>
          <w:sz w:val="24"/>
          <w:szCs w:val="24"/>
        </w:rPr>
        <w:t>одробно описани в Приложение 5, нераз</w:t>
      </w:r>
      <w:r w:rsidR="00D270EE">
        <w:rPr>
          <w:rFonts w:ascii="Times New Roman" w:hAnsi="Times New Roman" w:cs="Times New Roman"/>
          <w:sz w:val="24"/>
          <w:szCs w:val="24"/>
        </w:rPr>
        <w:t>делна час от настоящото Решение</w:t>
      </w:r>
      <w:r w:rsidRPr="00D270EE">
        <w:rPr>
          <w:rFonts w:ascii="Times New Roman" w:hAnsi="Times New Roman" w:cs="Times New Roman"/>
          <w:sz w:val="24"/>
          <w:szCs w:val="24"/>
        </w:rPr>
        <w:t>.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Търгът</w:t>
      </w:r>
      <w:r w:rsidR="00862C5E">
        <w:rPr>
          <w:rFonts w:ascii="Times New Roman" w:hAnsi="Times New Roman" w:cs="Times New Roman"/>
          <w:sz w:val="24"/>
          <w:szCs w:val="24"/>
        </w:rPr>
        <w:t xml:space="preserve"> ще се проведе на 27</w:t>
      </w:r>
      <w:r w:rsidR="00D270EE">
        <w:rPr>
          <w:rFonts w:ascii="Times New Roman" w:hAnsi="Times New Roman" w:cs="Times New Roman"/>
          <w:sz w:val="24"/>
          <w:szCs w:val="24"/>
        </w:rPr>
        <w:t>.</w:t>
      </w:r>
      <w:r w:rsidR="009B46D1">
        <w:rPr>
          <w:rFonts w:ascii="Times New Roman" w:hAnsi="Times New Roman" w:cs="Times New Roman"/>
          <w:sz w:val="24"/>
          <w:szCs w:val="24"/>
        </w:rPr>
        <w:t>0</w:t>
      </w:r>
      <w:r w:rsidR="00862C5E">
        <w:rPr>
          <w:rFonts w:ascii="Times New Roman" w:hAnsi="Times New Roman" w:cs="Times New Roman"/>
          <w:sz w:val="24"/>
          <w:szCs w:val="24"/>
        </w:rPr>
        <w:t>3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г. от 10.00 часа на адрес: гр. Перник, ул. "Найчо Цанов" № 42.</w:t>
      </w:r>
    </w:p>
    <w:p w:rsidR="006C4FDE" w:rsidRPr="00D270E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70EE">
        <w:rPr>
          <w:rFonts w:ascii="Times New Roman" w:hAnsi="Times New Roman" w:cs="Times New Roman"/>
          <w:sz w:val="24"/>
          <w:szCs w:val="24"/>
        </w:rPr>
        <w:t>4. Н</w:t>
      </w:r>
      <w:r w:rsidR="00D270EE">
        <w:rPr>
          <w:rFonts w:ascii="Times New Roman" w:hAnsi="Times New Roman" w:cs="Times New Roman"/>
          <w:sz w:val="24"/>
          <w:szCs w:val="24"/>
        </w:rPr>
        <w:t>ачалната тръжна цена на всеки недвижим имот</w:t>
      </w:r>
      <w:r w:rsidRPr="00D270EE">
        <w:rPr>
          <w:rFonts w:ascii="Times New Roman" w:hAnsi="Times New Roman" w:cs="Times New Roman"/>
          <w:sz w:val="24"/>
          <w:szCs w:val="24"/>
        </w:rPr>
        <w:t xml:space="preserve"> е </w:t>
      </w:r>
      <w:r w:rsidR="00D270EE">
        <w:rPr>
          <w:rFonts w:ascii="Times New Roman" w:hAnsi="Times New Roman" w:cs="Times New Roman"/>
          <w:sz w:val="24"/>
          <w:szCs w:val="24"/>
        </w:rPr>
        <w:t xml:space="preserve">подробно описана </w:t>
      </w:r>
      <w:r w:rsidRPr="00D270EE">
        <w:rPr>
          <w:rFonts w:ascii="Times New Roman" w:hAnsi="Times New Roman" w:cs="Times New Roman"/>
          <w:sz w:val="24"/>
          <w:szCs w:val="24"/>
        </w:rPr>
        <w:t xml:space="preserve"> в Приложение 5, нераз</w:t>
      </w:r>
      <w:r w:rsidR="00D270EE">
        <w:rPr>
          <w:rFonts w:ascii="Times New Roman" w:hAnsi="Times New Roman" w:cs="Times New Roman"/>
          <w:sz w:val="24"/>
          <w:szCs w:val="24"/>
        </w:rPr>
        <w:t xml:space="preserve">делна час от настоящото </w:t>
      </w:r>
      <w:r w:rsidR="00215B43">
        <w:rPr>
          <w:rFonts w:ascii="Times New Roman" w:hAnsi="Times New Roman" w:cs="Times New Roman"/>
          <w:sz w:val="24"/>
          <w:szCs w:val="24"/>
        </w:rPr>
        <w:t>Обявле</w:t>
      </w:r>
      <w:r w:rsidR="00D270EE">
        <w:rPr>
          <w:rFonts w:ascii="Times New Roman" w:hAnsi="Times New Roman" w:cs="Times New Roman"/>
          <w:sz w:val="24"/>
          <w:szCs w:val="24"/>
        </w:rPr>
        <w:t>ние</w:t>
      </w:r>
      <w:r w:rsidRPr="00D270EE">
        <w:rPr>
          <w:rFonts w:ascii="Times New Roman" w:hAnsi="Times New Roman" w:cs="Times New Roman"/>
          <w:sz w:val="24"/>
          <w:szCs w:val="24"/>
        </w:rPr>
        <w:t>.</w:t>
      </w:r>
    </w:p>
    <w:p w:rsidR="006C4FDE" w:rsidRPr="000D1B52" w:rsidRDefault="006C4FDE" w:rsidP="00521F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1B52">
        <w:rPr>
          <w:rFonts w:ascii="Times New Roman" w:hAnsi="Times New Roman" w:cs="Times New Roman"/>
          <w:sz w:val="24"/>
          <w:szCs w:val="24"/>
        </w:rPr>
        <w:t>5.Начин н</w:t>
      </w:r>
      <w:r w:rsidR="000D1B52">
        <w:rPr>
          <w:rFonts w:ascii="Times New Roman" w:hAnsi="Times New Roman" w:cs="Times New Roman"/>
          <w:sz w:val="24"/>
          <w:szCs w:val="24"/>
        </w:rPr>
        <w:t xml:space="preserve">а плащане - </w:t>
      </w:r>
      <w:r w:rsidR="00521FA2" w:rsidRPr="000D1B52">
        <w:rPr>
          <w:rFonts w:ascii="Times New Roman" w:hAnsi="Times New Roman" w:cs="Times New Roman"/>
          <w:sz w:val="24"/>
        </w:rPr>
        <w:t>плащането</w:t>
      </w:r>
      <w:r w:rsidR="000D1B52">
        <w:rPr>
          <w:rFonts w:ascii="Times New Roman" w:hAnsi="Times New Roman" w:cs="Times New Roman"/>
          <w:sz w:val="24"/>
        </w:rPr>
        <w:t xml:space="preserve"> да се извърши в български лева</w:t>
      </w:r>
      <w:r w:rsidR="00521FA2" w:rsidRPr="000D1B52">
        <w:rPr>
          <w:rFonts w:ascii="Times New Roman" w:hAnsi="Times New Roman" w:cs="Times New Roman"/>
          <w:sz w:val="24"/>
        </w:rPr>
        <w:t>, по начин</w:t>
      </w:r>
      <w:r w:rsidR="000D1B52">
        <w:rPr>
          <w:rFonts w:ascii="Times New Roman" w:hAnsi="Times New Roman" w:cs="Times New Roman"/>
          <w:sz w:val="24"/>
        </w:rPr>
        <w:t>,</w:t>
      </w:r>
      <w:r w:rsidR="00521FA2" w:rsidRPr="000D1B52">
        <w:rPr>
          <w:rFonts w:ascii="Times New Roman" w:hAnsi="Times New Roman" w:cs="Times New Roman"/>
          <w:sz w:val="24"/>
        </w:rPr>
        <w:t xml:space="preserve"> посочен в тръжната документация</w:t>
      </w:r>
      <w:r w:rsidRPr="000D1B52">
        <w:rPr>
          <w:rFonts w:ascii="Times New Roman" w:hAnsi="Times New Roman" w:cs="Times New Roman"/>
          <w:sz w:val="24"/>
          <w:szCs w:val="24"/>
        </w:rPr>
        <w:t>.</w:t>
      </w:r>
    </w:p>
    <w:p w:rsidR="00ED5313" w:rsidRPr="00DC15E0" w:rsidRDefault="00ED5313" w:rsidP="00521FA2">
      <w:pPr>
        <w:ind w:left="-851"/>
        <w:jc w:val="both"/>
        <w:rPr>
          <w:rFonts w:ascii="Times New Roman" w:hAnsi="Times New Roman" w:cs="Times New Roman"/>
          <w:sz w:val="24"/>
        </w:rPr>
      </w:pPr>
      <w:r w:rsidRPr="00DC15E0">
        <w:rPr>
          <w:rFonts w:ascii="Times New Roman" w:hAnsi="Times New Roman" w:cs="Times New Roman"/>
          <w:sz w:val="24"/>
        </w:rPr>
        <w:t>6. Срок за плащане на цената – спечелилият кандидат е длъжен да заплати оферираната от него цена в предложения срок, който</w:t>
      </w:r>
      <w:r w:rsidR="00DC15E0">
        <w:rPr>
          <w:rFonts w:ascii="Times New Roman" w:hAnsi="Times New Roman" w:cs="Times New Roman"/>
          <w:sz w:val="24"/>
        </w:rPr>
        <w:t xml:space="preserve"> не може да бъде по-дълъг от 11 /единадесет/ месеца</w:t>
      </w:r>
      <w:r w:rsidRPr="00DC15E0">
        <w:rPr>
          <w:rFonts w:ascii="Times New Roman" w:hAnsi="Times New Roman" w:cs="Times New Roman"/>
          <w:sz w:val="24"/>
        </w:rPr>
        <w:t>.</w:t>
      </w:r>
    </w:p>
    <w:p w:rsidR="006C4FDE" w:rsidRDefault="001B5BF5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FDE">
        <w:rPr>
          <w:rFonts w:ascii="Times New Roman" w:hAnsi="Times New Roman" w:cs="Times New Roman"/>
          <w:sz w:val="24"/>
          <w:szCs w:val="24"/>
        </w:rPr>
        <w:t>. Размерът на депозита за участие в търга е 20/двадесет/ на сто от началната тръжна цена и се внася в касата на дружеството или по сметка на дружеството, посочена в тръжната документация най- късно до 13.00 часа на деня, предхождащ датата на търга.</w:t>
      </w:r>
    </w:p>
    <w:p w:rsidR="001B5BF5" w:rsidRPr="001B5BF5" w:rsidRDefault="001B5BF5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5BF5">
        <w:rPr>
          <w:rFonts w:ascii="Times New Roman" w:hAnsi="Times New Roman" w:cs="Times New Roman"/>
          <w:sz w:val="24"/>
        </w:rPr>
        <w:t>8. Стъпк</w:t>
      </w:r>
      <w:r w:rsidR="005233AE">
        <w:rPr>
          <w:rFonts w:ascii="Times New Roman" w:hAnsi="Times New Roman" w:cs="Times New Roman"/>
          <w:sz w:val="24"/>
        </w:rPr>
        <w:t>ата за наддаване е в размер на 5% /пет</w:t>
      </w:r>
      <w:r w:rsidRPr="001B5BF5">
        <w:rPr>
          <w:rFonts w:ascii="Times New Roman" w:hAnsi="Times New Roman" w:cs="Times New Roman"/>
          <w:sz w:val="24"/>
        </w:rPr>
        <w:t xml:space="preserve"> процент</w:t>
      </w:r>
      <w:r w:rsidR="005233AE">
        <w:rPr>
          <w:rFonts w:ascii="Times New Roman" w:hAnsi="Times New Roman" w:cs="Times New Roman"/>
          <w:sz w:val="24"/>
        </w:rPr>
        <w:t>а</w:t>
      </w:r>
      <w:r w:rsidRPr="001B5BF5">
        <w:rPr>
          <w:rFonts w:ascii="Times New Roman" w:hAnsi="Times New Roman" w:cs="Times New Roman"/>
          <w:sz w:val="24"/>
        </w:rPr>
        <w:t xml:space="preserve">/ </w:t>
      </w:r>
      <w:r w:rsidR="005233AE">
        <w:rPr>
          <w:rFonts w:ascii="Times New Roman" w:hAnsi="Times New Roman" w:cs="Times New Roman"/>
          <w:sz w:val="24"/>
        </w:rPr>
        <w:t xml:space="preserve">от </w:t>
      </w:r>
      <w:r w:rsidRPr="001B5BF5">
        <w:rPr>
          <w:rFonts w:ascii="Times New Roman" w:hAnsi="Times New Roman" w:cs="Times New Roman"/>
          <w:sz w:val="24"/>
        </w:rPr>
        <w:t>първоначална</w:t>
      </w:r>
      <w:r w:rsidR="005233AE">
        <w:rPr>
          <w:rFonts w:ascii="Times New Roman" w:hAnsi="Times New Roman" w:cs="Times New Roman"/>
          <w:sz w:val="24"/>
        </w:rPr>
        <w:t>та</w:t>
      </w:r>
      <w:r w:rsidRPr="001B5BF5">
        <w:rPr>
          <w:rFonts w:ascii="Times New Roman" w:hAnsi="Times New Roman" w:cs="Times New Roman"/>
          <w:sz w:val="24"/>
        </w:rPr>
        <w:t xml:space="preserve"> тръжна цена</w:t>
      </w:r>
      <w:r>
        <w:rPr>
          <w:rFonts w:ascii="Times New Roman" w:hAnsi="Times New Roman" w:cs="Times New Roman"/>
          <w:sz w:val="24"/>
        </w:rPr>
        <w:t>.</w:t>
      </w:r>
    </w:p>
    <w:p w:rsidR="006C4FDE" w:rsidRDefault="001B5BF5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4FDE">
        <w:rPr>
          <w:rFonts w:ascii="Times New Roman" w:hAnsi="Times New Roman" w:cs="Times New Roman"/>
          <w:sz w:val="24"/>
          <w:szCs w:val="24"/>
        </w:rPr>
        <w:t xml:space="preserve">. Тръжната документация може да се получи от </w:t>
      </w:r>
      <w:r w:rsidR="00862C5E">
        <w:rPr>
          <w:rFonts w:ascii="Times New Roman" w:hAnsi="Times New Roman" w:cs="Times New Roman"/>
          <w:sz w:val="24"/>
          <w:szCs w:val="24"/>
        </w:rPr>
        <w:t>18.03</w:t>
      </w:r>
      <w:r w:rsidR="009B46D1">
        <w:rPr>
          <w:rFonts w:ascii="Times New Roman" w:hAnsi="Times New Roman" w:cs="Times New Roman"/>
          <w:sz w:val="24"/>
          <w:szCs w:val="24"/>
        </w:rPr>
        <w:t>.2024г. до 2</w:t>
      </w:r>
      <w:r w:rsidR="00862C5E">
        <w:rPr>
          <w:rFonts w:ascii="Times New Roman" w:hAnsi="Times New Roman" w:cs="Times New Roman"/>
          <w:sz w:val="24"/>
          <w:szCs w:val="24"/>
        </w:rPr>
        <w:t>6.03</w:t>
      </w:r>
      <w:r w:rsidR="006C4FDE">
        <w:rPr>
          <w:rFonts w:ascii="Times New Roman" w:hAnsi="Times New Roman" w:cs="Times New Roman"/>
          <w:sz w:val="24"/>
          <w:szCs w:val="24"/>
        </w:rPr>
        <w:t>.202</w:t>
      </w:r>
      <w:r w:rsidR="009B46D1">
        <w:rPr>
          <w:rFonts w:ascii="Times New Roman" w:hAnsi="Times New Roman" w:cs="Times New Roman"/>
          <w:sz w:val="24"/>
          <w:szCs w:val="24"/>
        </w:rPr>
        <w:t>4</w:t>
      </w:r>
      <w:r w:rsidR="006C4FDE">
        <w:rPr>
          <w:rFonts w:ascii="Times New Roman" w:hAnsi="Times New Roman" w:cs="Times New Roman"/>
          <w:sz w:val="24"/>
          <w:szCs w:val="24"/>
        </w:rPr>
        <w:t>г. в деловодството на дружеството, на адрес: гр.Перник, ул.„Найчо Цанов“ № 42, срещу представен платежен документ за внесена невъзстановима парична сума в размер на 50 /петдесет/ лева.</w:t>
      </w:r>
    </w:p>
    <w:p w:rsidR="006C4FDE" w:rsidRDefault="00A24E6B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4FDE">
        <w:rPr>
          <w:rFonts w:ascii="Times New Roman" w:hAnsi="Times New Roman" w:cs="Times New Roman"/>
          <w:sz w:val="24"/>
          <w:szCs w:val="24"/>
        </w:rPr>
        <w:t xml:space="preserve">.Оглед на обектите може да се извърши от желаещите кандидати  от 09.00 до 15.00 часа от </w:t>
      </w:r>
      <w:r w:rsidR="00862C5E">
        <w:rPr>
          <w:rFonts w:ascii="Times New Roman" w:hAnsi="Times New Roman" w:cs="Times New Roman"/>
          <w:sz w:val="24"/>
          <w:szCs w:val="24"/>
        </w:rPr>
        <w:t>18.03.2024г. до 26</w:t>
      </w:r>
      <w:r w:rsidR="009B46D1">
        <w:rPr>
          <w:rFonts w:ascii="Times New Roman" w:hAnsi="Times New Roman" w:cs="Times New Roman"/>
          <w:sz w:val="24"/>
          <w:szCs w:val="24"/>
        </w:rPr>
        <w:t>.01.2024</w:t>
      </w:r>
      <w:r w:rsidR="006C4FDE">
        <w:rPr>
          <w:rFonts w:ascii="Times New Roman" w:hAnsi="Times New Roman" w:cs="Times New Roman"/>
          <w:sz w:val="24"/>
          <w:szCs w:val="24"/>
        </w:rPr>
        <w:t xml:space="preserve">г., </w:t>
      </w:r>
      <w:r w:rsidR="00862C5E">
        <w:rPr>
          <w:rFonts w:ascii="Times New Roman" w:hAnsi="Times New Roman" w:cs="Times New Roman"/>
          <w:sz w:val="24"/>
          <w:szCs w:val="24"/>
        </w:rPr>
        <w:t>но най-късно до 13.00 часа на 26</w:t>
      </w:r>
      <w:r w:rsidR="009B46D1">
        <w:rPr>
          <w:rFonts w:ascii="Times New Roman" w:hAnsi="Times New Roman" w:cs="Times New Roman"/>
          <w:sz w:val="24"/>
          <w:szCs w:val="24"/>
        </w:rPr>
        <w:t>.01.2024</w:t>
      </w:r>
      <w:r w:rsidR="006C4FDE">
        <w:rPr>
          <w:rFonts w:ascii="Times New Roman" w:hAnsi="Times New Roman" w:cs="Times New Roman"/>
          <w:sz w:val="24"/>
          <w:szCs w:val="24"/>
        </w:rPr>
        <w:t>г. – деня преди провеждане на търга в присъствието на представител на „Мини-Перник“ЕАД/л/, гр.Перник и след представяне на документ за закупена тръжна документация.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E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Заявления за участие в търга се приемат на адрес: гр.Перник, ул.„Найчо Цанов“ № 42-</w:t>
      </w:r>
      <w:r w:rsidR="009B46D1">
        <w:rPr>
          <w:rFonts w:ascii="Times New Roman" w:hAnsi="Times New Roman" w:cs="Times New Roman"/>
          <w:sz w:val="24"/>
          <w:szCs w:val="24"/>
        </w:rPr>
        <w:t xml:space="preserve"> деловодство до 13.00 часа на 23.01.2024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4FDE" w:rsidRDefault="006C4FDE" w:rsidP="006C4FDE">
      <w:pPr>
        <w:tabs>
          <w:tab w:val="left" w:pos="42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E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неявяване на кандидатите,п</w:t>
      </w:r>
      <w:r w:rsidR="00862C5E">
        <w:rPr>
          <w:rFonts w:ascii="Times New Roman" w:hAnsi="Times New Roman" w:cs="Times New Roman"/>
          <w:sz w:val="24"/>
          <w:szCs w:val="24"/>
        </w:rPr>
        <w:t>овторен търг ще се проведе на 17.04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г. от 10.00 часа на същия адрес и при същите условия. Краен срок за приемане на заявления за участие: до 13.00 часа на деня, предхождащ датата на търга. В този случай лицата,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закупили тръжна документация и не подали </w:t>
      </w:r>
      <w:r w:rsidR="00067096">
        <w:rPr>
          <w:rFonts w:ascii="Times New Roman" w:hAnsi="Times New Roman" w:cs="Times New Roman"/>
          <w:sz w:val="24"/>
          <w:szCs w:val="24"/>
        </w:rPr>
        <w:t>предложения в срока по</w:t>
      </w:r>
      <w:r w:rsidR="003D74DF">
        <w:rPr>
          <w:rFonts w:ascii="Times New Roman" w:hAnsi="Times New Roman" w:cs="Times New Roman"/>
          <w:sz w:val="24"/>
          <w:szCs w:val="24"/>
        </w:rPr>
        <w:t xml:space="preserve"> т.11</w:t>
      </w:r>
      <w:r>
        <w:rPr>
          <w:rFonts w:ascii="Times New Roman" w:hAnsi="Times New Roman" w:cs="Times New Roman"/>
          <w:sz w:val="24"/>
          <w:szCs w:val="24"/>
        </w:rPr>
        <w:t>, могат да подадат предложения за участие до датата и часа на повторния търг.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E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Утвърждавам тръжна доку</w:t>
      </w:r>
      <w:r w:rsidR="00140EB8">
        <w:rPr>
          <w:rFonts w:ascii="Times New Roman" w:hAnsi="Times New Roman" w:cs="Times New Roman"/>
          <w:sz w:val="24"/>
          <w:szCs w:val="24"/>
        </w:rPr>
        <w:t>ментация за продажба на недвижимите имоти</w:t>
      </w:r>
      <w:r>
        <w:rPr>
          <w:rFonts w:ascii="Times New Roman" w:hAnsi="Times New Roman" w:cs="Times New Roman"/>
          <w:sz w:val="24"/>
          <w:szCs w:val="24"/>
        </w:rPr>
        <w:t>, собственост на „Мини-Перник“ЕАД/л/, гр.Перник, неразделна част от настоящето решение.</w:t>
      </w:r>
    </w:p>
    <w:p w:rsidR="0098327F" w:rsidRDefault="0098327F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8327F" w:rsidRDefault="0098327F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E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ЛИКВИДАТОР: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FDE" w:rsidRDefault="006C4FDE" w:rsidP="006C4F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                                                        </w:t>
      </w:r>
    </w:p>
    <w:p w:rsidR="006C4FDE" w:rsidRDefault="006C4FDE" w:rsidP="006C4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/</w:t>
      </w: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Бенбасат</w:t>
      </w:r>
      <w:proofErr w:type="spellEnd"/>
      <w:r>
        <w:rPr>
          <w:rFonts w:ascii="Times New Roman" w:hAnsi="Times New Roman" w:cs="Times New Roman"/>
        </w:rPr>
        <w:t>/</w:t>
      </w:r>
    </w:p>
    <w:p w:rsidR="008C1A20" w:rsidRPr="003F2530" w:rsidRDefault="008C1A20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8C1A20" w:rsidRPr="003F2530" w:rsidSect="00CE392C">
      <w:type w:val="continuous"/>
      <w:pgSz w:w="11909" w:h="16834"/>
      <w:pgMar w:top="630" w:right="994" w:bottom="851" w:left="241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7C3F"/>
    <w:rsid w:val="00005F47"/>
    <w:rsid w:val="0000646D"/>
    <w:rsid w:val="00007C42"/>
    <w:rsid w:val="000110B6"/>
    <w:rsid w:val="00015D36"/>
    <w:rsid w:val="00016B3D"/>
    <w:rsid w:val="000246EC"/>
    <w:rsid w:val="00024933"/>
    <w:rsid w:val="00030997"/>
    <w:rsid w:val="00030D47"/>
    <w:rsid w:val="000427B2"/>
    <w:rsid w:val="00043632"/>
    <w:rsid w:val="00044662"/>
    <w:rsid w:val="00047678"/>
    <w:rsid w:val="00051BDE"/>
    <w:rsid w:val="00061A63"/>
    <w:rsid w:val="000621C2"/>
    <w:rsid w:val="00067096"/>
    <w:rsid w:val="00071662"/>
    <w:rsid w:val="000739DE"/>
    <w:rsid w:val="000811F8"/>
    <w:rsid w:val="00081EB3"/>
    <w:rsid w:val="00086948"/>
    <w:rsid w:val="000964CD"/>
    <w:rsid w:val="00096993"/>
    <w:rsid w:val="00096E92"/>
    <w:rsid w:val="000A6E92"/>
    <w:rsid w:val="000B1CFF"/>
    <w:rsid w:val="000B39A7"/>
    <w:rsid w:val="000B47A9"/>
    <w:rsid w:val="000C2DF2"/>
    <w:rsid w:val="000C46DA"/>
    <w:rsid w:val="000C706C"/>
    <w:rsid w:val="000C7484"/>
    <w:rsid w:val="000D0FDE"/>
    <w:rsid w:val="000D1B52"/>
    <w:rsid w:val="000D285C"/>
    <w:rsid w:val="000D38E7"/>
    <w:rsid w:val="000D5128"/>
    <w:rsid w:val="000E158F"/>
    <w:rsid w:val="000E4F86"/>
    <w:rsid w:val="000E66E2"/>
    <w:rsid w:val="000F2237"/>
    <w:rsid w:val="000F4DFE"/>
    <w:rsid w:val="001079AB"/>
    <w:rsid w:val="001104F0"/>
    <w:rsid w:val="00113A76"/>
    <w:rsid w:val="001178B9"/>
    <w:rsid w:val="00120F01"/>
    <w:rsid w:val="001241A7"/>
    <w:rsid w:val="00127D80"/>
    <w:rsid w:val="00130B2B"/>
    <w:rsid w:val="001310F1"/>
    <w:rsid w:val="001316B9"/>
    <w:rsid w:val="00137448"/>
    <w:rsid w:val="00140EB8"/>
    <w:rsid w:val="00145CD9"/>
    <w:rsid w:val="001474CD"/>
    <w:rsid w:val="00147832"/>
    <w:rsid w:val="00151E28"/>
    <w:rsid w:val="001538D4"/>
    <w:rsid w:val="001571EA"/>
    <w:rsid w:val="00165371"/>
    <w:rsid w:val="0016561E"/>
    <w:rsid w:val="001673D4"/>
    <w:rsid w:val="00170308"/>
    <w:rsid w:val="001715AA"/>
    <w:rsid w:val="00172232"/>
    <w:rsid w:val="00175723"/>
    <w:rsid w:val="001852E9"/>
    <w:rsid w:val="00191472"/>
    <w:rsid w:val="00194E82"/>
    <w:rsid w:val="001B5BF5"/>
    <w:rsid w:val="001D4EA0"/>
    <w:rsid w:val="001D77F4"/>
    <w:rsid w:val="001E3570"/>
    <w:rsid w:val="001F2678"/>
    <w:rsid w:val="001F274C"/>
    <w:rsid w:val="001F42F7"/>
    <w:rsid w:val="001F549C"/>
    <w:rsid w:val="001F7D82"/>
    <w:rsid w:val="00201989"/>
    <w:rsid w:val="002035AA"/>
    <w:rsid w:val="00204971"/>
    <w:rsid w:val="0020771D"/>
    <w:rsid w:val="002135AD"/>
    <w:rsid w:val="00215B43"/>
    <w:rsid w:val="00215DD8"/>
    <w:rsid w:val="00216655"/>
    <w:rsid w:val="00222CA3"/>
    <w:rsid w:val="002239B8"/>
    <w:rsid w:val="0022468C"/>
    <w:rsid w:val="0022566B"/>
    <w:rsid w:val="00226A1D"/>
    <w:rsid w:val="00230480"/>
    <w:rsid w:val="00230AD2"/>
    <w:rsid w:val="00230BE0"/>
    <w:rsid w:val="0023326B"/>
    <w:rsid w:val="002345DB"/>
    <w:rsid w:val="00245103"/>
    <w:rsid w:val="00246FC8"/>
    <w:rsid w:val="0025281B"/>
    <w:rsid w:val="00255228"/>
    <w:rsid w:val="002670C8"/>
    <w:rsid w:val="0027313A"/>
    <w:rsid w:val="002777E5"/>
    <w:rsid w:val="0028410A"/>
    <w:rsid w:val="00285332"/>
    <w:rsid w:val="00285E81"/>
    <w:rsid w:val="00290B92"/>
    <w:rsid w:val="00293C21"/>
    <w:rsid w:val="002A14C8"/>
    <w:rsid w:val="002A2FE0"/>
    <w:rsid w:val="002B1AA3"/>
    <w:rsid w:val="002B4C56"/>
    <w:rsid w:val="002B7154"/>
    <w:rsid w:val="002B7DB9"/>
    <w:rsid w:val="002C14CD"/>
    <w:rsid w:val="002C193A"/>
    <w:rsid w:val="002C2583"/>
    <w:rsid w:val="002C42B8"/>
    <w:rsid w:val="002D0079"/>
    <w:rsid w:val="002D55E9"/>
    <w:rsid w:val="002E563A"/>
    <w:rsid w:val="002E7608"/>
    <w:rsid w:val="002F41C0"/>
    <w:rsid w:val="002F436D"/>
    <w:rsid w:val="002F6FAC"/>
    <w:rsid w:val="003031A1"/>
    <w:rsid w:val="00314643"/>
    <w:rsid w:val="00314686"/>
    <w:rsid w:val="0031714E"/>
    <w:rsid w:val="00323974"/>
    <w:rsid w:val="00326494"/>
    <w:rsid w:val="00326FB8"/>
    <w:rsid w:val="00331461"/>
    <w:rsid w:val="003445C9"/>
    <w:rsid w:val="00344CF2"/>
    <w:rsid w:val="00353B1B"/>
    <w:rsid w:val="00355665"/>
    <w:rsid w:val="003612E9"/>
    <w:rsid w:val="003639D8"/>
    <w:rsid w:val="003645EF"/>
    <w:rsid w:val="00364EE9"/>
    <w:rsid w:val="00374898"/>
    <w:rsid w:val="00381C04"/>
    <w:rsid w:val="003853B3"/>
    <w:rsid w:val="00392A7E"/>
    <w:rsid w:val="003A10CB"/>
    <w:rsid w:val="003A28F4"/>
    <w:rsid w:val="003A4777"/>
    <w:rsid w:val="003A5FFC"/>
    <w:rsid w:val="003A702E"/>
    <w:rsid w:val="003B266F"/>
    <w:rsid w:val="003C2E74"/>
    <w:rsid w:val="003C41BA"/>
    <w:rsid w:val="003D0906"/>
    <w:rsid w:val="003D3650"/>
    <w:rsid w:val="003D49C3"/>
    <w:rsid w:val="003D5268"/>
    <w:rsid w:val="003D74DF"/>
    <w:rsid w:val="003E7EA6"/>
    <w:rsid w:val="003F2530"/>
    <w:rsid w:val="003F425A"/>
    <w:rsid w:val="00404ACF"/>
    <w:rsid w:val="0041540A"/>
    <w:rsid w:val="00424586"/>
    <w:rsid w:val="00425BD8"/>
    <w:rsid w:val="00430118"/>
    <w:rsid w:val="0043134D"/>
    <w:rsid w:val="00433D5E"/>
    <w:rsid w:val="00437CBC"/>
    <w:rsid w:val="0044006C"/>
    <w:rsid w:val="00446575"/>
    <w:rsid w:val="00460168"/>
    <w:rsid w:val="004644AB"/>
    <w:rsid w:val="004669C7"/>
    <w:rsid w:val="00481233"/>
    <w:rsid w:val="00483941"/>
    <w:rsid w:val="00486F0B"/>
    <w:rsid w:val="004878D3"/>
    <w:rsid w:val="004910F9"/>
    <w:rsid w:val="00491463"/>
    <w:rsid w:val="00495769"/>
    <w:rsid w:val="004A095E"/>
    <w:rsid w:val="004A0AB5"/>
    <w:rsid w:val="004A30BA"/>
    <w:rsid w:val="004A50E9"/>
    <w:rsid w:val="004B351F"/>
    <w:rsid w:val="004B5005"/>
    <w:rsid w:val="004B5C06"/>
    <w:rsid w:val="004C161C"/>
    <w:rsid w:val="004C2F74"/>
    <w:rsid w:val="004C72D1"/>
    <w:rsid w:val="004D24A6"/>
    <w:rsid w:val="004D5E93"/>
    <w:rsid w:val="004D7ED8"/>
    <w:rsid w:val="004E068E"/>
    <w:rsid w:val="004E72C7"/>
    <w:rsid w:val="004F3CEB"/>
    <w:rsid w:val="004F6C5B"/>
    <w:rsid w:val="004F7C3F"/>
    <w:rsid w:val="00503672"/>
    <w:rsid w:val="00505960"/>
    <w:rsid w:val="005062FE"/>
    <w:rsid w:val="005179B0"/>
    <w:rsid w:val="0052043E"/>
    <w:rsid w:val="00521FA2"/>
    <w:rsid w:val="005233AE"/>
    <w:rsid w:val="00527EFA"/>
    <w:rsid w:val="0053197D"/>
    <w:rsid w:val="005349F2"/>
    <w:rsid w:val="005352B7"/>
    <w:rsid w:val="00541800"/>
    <w:rsid w:val="00557D68"/>
    <w:rsid w:val="00562448"/>
    <w:rsid w:val="00563258"/>
    <w:rsid w:val="0056400F"/>
    <w:rsid w:val="00573266"/>
    <w:rsid w:val="00575BE8"/>
    <w:rsid w:val="00582484"/>
    <w:rsid w:val="00587EE9"/>
    <w:rsid w:val="00591470"/>
    <w:rsid w:val="0059282E"/>
    <w:rsid w:val="005A0255"/>
    <w:rsid w:val="005A1296"/>
    <w:rsid w:val="005A4D4F"/>
    <w:rsid w:val="005A697D"/>
    <w:rsid w:val="005B0058"/>
    <w:rsid w:val="005B137C"/>
    <w:rsid w:val="005B2167"/>
    <w:rsid w:val="005B59C9"/>
    <w:rsid w:val="005B5BC0"/>
    <w:rsid w:val="005B666A"/>
    <w:rsid w:val="005C1B30"/>
    <w:rsid w:val="005C4245"/>
    <w:rsid w:val="005D0C7D"/>
    <w:rsid w:val="005D57BF"/>
    <w:rsid w:val="005D7246"/>
    <w:rsid w:val="005E23AF"/>
    <w:rsid w:val="005E4217"/>
    <w:rsid w:val="005E78E1"/>
    <w:rsid w:val="005F07C1"/>
    <w:rsid w:val="005F46F1"/>
    <w:rsid w:val="00606731"/>
    <w:rsid w:val="00612D1A"/>
    <w:rsid w:val="00624769"/>
    <w:rsid w:val="006338C7"/>
    <w:rsid w:val="006342B1"/>
    <w:rsid w:val="006370DD"/>
    <w:rsid w:val="00640731"/>
    <w:rsid w:val="00640950"/>
    <w:rsid w:val="00641038"/>
    <w:rsid w:val="00642F25"/>
    <w:rsid w:val="00646873"/>
    <w:rsid w:val="0065399D"/>
    <w:rsid w:val="00654B98"/>
    <w:rsid w:val="006576D2"/>
    <w:rsid w:val="00663338"/>
    <w:rsid w:val="006753F5"/>
    <w:rsid w:val="00690A89"/>
    <w:rsid w:val="006A411D"/>
    <w:rsid w:val="006A76FE"/>
    <w:rsid w:val="006B3B68"/>
    <w:rsid w:val="006B69C5"/>
    <w:rsid w:val="006B7CB1"/>
    <w:rsid w:val="006C4FDE"/>
    <w:rsid w:val="006E21FD"/>
    <w:rsid w:val="006E44DA"/>
    <w:rsid w:val="006F23CD"/>
    <w:rsid w:val="00711CCD"/>
    <w:rsid w:val="00722271"/>
    <w:rsid w:val="00724335"/>
    <w:rsid w:val="007261D9"/>
    <w:rsid w:val="007262E4"/>
    <w:rsid w:val="00727725"/>
    <w:rsid w:val="007326F2"/>
    <w:rsid w:val="00734B13"/>
    <w:rsid w:val="00734BA0"/>
    <w:rsid w:val="00736FF3"/>
    <w:rsid w:val="0074587B"/>
    <w:rsid w:val="00746FE2"/>
    <w:rsid w:val="00753607"/>
    <w:rsid w:val="00754F6A"/>
    <w:rsid w:val="0076553A"/>
    <w:rsid w:val="007703E5"/>
    <w:rsid w:val="00773146"/>
    <w:rsid w:val="0077663C"/>
    <w:rsid w:val="00777633"/>
    <w:rsid w:val="007803AA"/>
    <w:rsid w:val="0078381A"/>
    <w:rsid w:val="007852E5"/>
    <w:rsid w:val="00786CDE"/>
    <w:rsid w:val="007908F2"/>
    <w:rsid w:val="007A1A4A"/>
    <w:rsid w:val="007A2746"/>
    <w:rsid w:val="007A5887"/>
    <w:rsid w:val="007A6E00"/>
    <w:rsid w:val="007B177E"/>
    <w:rsid w:val="007B25DF"/>
    <w:rsid w:val="007B53C3"/>
    <w:rsid w:val="007B5447"/>
    <w:rsid w:val="007B572A"/>
    <w:rsid w:val="007B7FCA"/>
    <w:rsid w:val="007C09A3"/>
    <w:rsid w:val="007D25E9"/>
    <w:rsid w:val="007D3EE6"/>
    <w:rsid w:val="0080141A"/>
    <w:rsid w:val="00802C5B"/>
    <w:rsid w:val="00812706"/>
    <w:rsid w:val="0082644A"/>
    <w:rsid w:val="00826945"/>
    <w:rsid w:val="008300FF"/>
    <w:rsid w:val="008327B3"/>
    <w:rsid w:val="00843847"/>
    <w:rsid w:val="00844824"/>
    <w:rsid w:val="0084757A"/>
    <w:rsid w:val="0085199E"/>
    <w:rsid w:val="00854829"/>
    <w:rsid w:val="00855A2D"/>
    <w:rsid w:val="008574E3"/>
    <w:rsid w:val="00861304"/>
    <w:rsid w:val="00862C5E"/>
    <w:rsid w:val="00874C26"/>
    <w:rsid w:val="0087537E"/>
    <w:rsid w:val="008760B9"/>
    <w:rsid w:val="00887D59"/>
    <w:rsid w:val="008A1FE2"/>
    <w:rsid w:val="008B0CA4"/>
    <w:rsid w:val="008B5684"/>
    <w:rsid w:val="008B58DA"/>
    <w:rsid w:val="008B651F"/>
    <w:rsid w:val="008C0D21"/>
    <w:rsid w:val="008C1A20"/>
    <w:rsid w:val="008C3812"/>
    <w:rsid w:val="008D1643"/>
    <w:rsid w:val="008D3465"/>
    <w:rsid w:val="008D3744"/>
    <w:rsid w:val="008D5BDF"/>
    <w:rsid w:val="008D680B"/>
    <w:rsid w:val="008D710D"/>
    <w:rsid w:val="008D7368"/>
    <w:rsid w:val="008E0542"/>
    <w:rsid w:val="008F13C3"/>
    <w:rsid w:val="008F23A3"/>
    <w:rsid w:val="008F2F61"/>
    <w:rsid w:val="008F3C6E"/>
    <w:rsid w:val="00901D42"/>
    <w:rsid w:val="00903455"/>
    <w:rsid w:val="00903FC3"/>
    <w:rsid w:val="009046A0"/>
    <w:rsid w:val="009211A6"/>
    <w:rsid w:val="0092604C"/>
    <w:rsid w:val="00931302"/>
    <w:rsid w:val="0093293B"/>
    <w:rsid w:val="00932C83"/>
    <w:rsid w:val="00933B9B"/>
    <w:rsid w:val="009362B1"/>
    <w:rsid w:val="00942330"/>
    <w:rsid w:val="00944384"/>
    <w:rsid w:val="009523D2"/>
    <w:rsid w:val="00954744"/>
    <w:rsid w:val="00956005"/>
    <w:rsid w:val="00957DB3"/>
    <w:rsid w:val="0096054B"/>
    <w:rsid w:val="0096149F"/>
    <w:rsid w:val="00964787"/>
    <w:rsid w:val="0096572F"/>
    <w:rsid w:val="00965F4C"/>
    <w:rsid w:val="00973655"/>
    <w:rsid w:val="0097751A"/>
    <w:rsid w:val="0098327F"/>
    <w:rsid w:val="00983CB6"/>
    <w:rsid w:val="00986890"/>
    <w:rsid w:val="00986A3B"/>
    <w:rsid w:val="00990475"/>
    <w:rsid w:val="009972BF"/>
    <w:rsid w:val="009A39DF"/>
    <w:rsid w:val="009A4076"/>
    <w:rsid w:val="009A4FAA"/>
    <w:rsid w:val="009A5AED"/>
    <w:rsid w:val="009A6DC5"/>
    <w:rsid w:val="009A763B"/>
    <w:rsid w:val="009A79B6"/>
    <w:rsid w:val="009B46D1"/>
    <w:rsid w:val="009B499F"/>
    <w:rsid w:val="009C032C"/>
    <w:rsid w:val="009C463B"/>
    <w:rsid w:val="009C7BAD"/>
    <w:rsid w:val="009D0319"/>
    <w:rsid w:val="009D1D50"/>
    <w:rsid w:val="009D226D"/>
    <w:rsid w:val="009D31E9"/>
    <w:rsid w:val="009D3A95"/>
    <w:rsid w:val="009D4705"/>
    <w:rsid w:val="009D546E"/>
    <w:rsid w:val="009D748A"/>
    <w:rsid w:val="009E0D7A"/>
    <w:rsid w:val="009E4B21"/>
    <w:rsid w:val="009E60B1"/>
    <w:rsid w:val="00A01C69"/>
    <w:rsid w:val="00A07DB9"/>
    <w:rsid w:val="00A11173"/>
    <w:rsid w:val="00A14548"/>
    <w:rsid w:val="00A14D27"/>
    <w:rsid w:val="00A152F6"/>
    <w:rsid w:val="00A1751F"/>
    <w:rsid w:val="00A24E6B"/>
    <w:rsid w:val="00A3783F"/>
    <w:rsid w:val="00A42BBD"/>
    <w:rsid w:val="00A434F8"/>
    <w:rsid w:val="00A43EAC"/>
    <w:rsid w:val="00A45BD6"/>
    <w:rsid w:val="00A46342"/>
    <w:rsid w:val="00A54B99"/>
    <w:rsid w:val="00A5509D"/>
    <w:rsid w:val="00A56ED2"/>
    <w:rsid w:val="00A57140"/>
    <w:rsid w:val="00A634EE"/>
    <w:rsid w:val="00A7072B"/>
    <w:rsid w:val="00A7295D"/>
    <w:rsid w:val="00A72D97"/>
    <w:rsid w:val="00A7409E"/>
    <w:rsid w:val="00A76C74"/>
    <w:rsid w:val="00A82A87"/>
    <w:rsid w:val="00A84FB8"/>
    <w:rsid w:val="00A9393B"/>
    <w:rsid w:val="00A963FB"/>
    <w:rsid w:val="00AA72E1"/>
    <w:rsid w:val="00AB3C59"/>
    <w:rsid w:val="00AB77CC"/>
    <w:rsid w:val="00AC3A49"/>
    <w:rsid w:val="00AC4644"/>
    <w:rsid w:val="00AC61F2"/>
    <w:rsid w:val="00AE12E0"/>
    <w:rsid w:val="00AE1C43"/>
    <w:rsid w:val="00AE6381"/>
    <w:rsid w:val="00AF3AF6"/>
    <w:rsid w:val="00AF7BDE"/>
    <w:rsid w:val="00B01787"/>
    <w:rsid w:val="00B04721"/>
    <w:rsid w:val="00B076E1"/>
    <w:rsid w:val="00B152F1"/>
    <w:rsid w:val="00B17231"/>
    <w:rsid w:val="00B23B94"/>
    <w:rsid w:val="00B27569"/>
    <w:rsid w:val="00B36244"/>
    <w:rsid w:val="00B43ECC"/>
    <w:rsid w:val="00B45206"/>
    <w:rsid w:val="00B45BBF"/>
    <w:rsid w:val="00B503A9"/>
    <w:rsid w:val="00B52F59"/>
    <w:rsid w:val="00B54122"/>
    <w:rsid w:val="00B54B6C"/>
    <w:rsid w:val="00B56EB8"/>
    <w:rsid w:val="00B62CE8"/>
    <w:rsid w:val="00B65C3D"/>
    <w:rsid w:val="00B7051A"/>
    <w:rsid w:val="00B76765"/>
    <w:rsid w:val="00B818E7"/>
    <w:rsid w:val="00B854CB"/>
    <w:rsid w:val="00B9461F"/>
    <w:rsid w:val="00B94BD8"/>
    <w:rsid w:val="00BA06C1"/>
    <w:rsid w:val="00BA10C6"/>
    <w:rsid w:val="00BA2D70"/>
    <w:rsid w:val="00BB0AA9"/>
    <w:rsid w:val="00BB30F4"/>
    <w:rsid w:val="00BB37FD"/>
    <w:rsid w:val="00BC0568"/>
    <w:rsid w:val="00BC1BBD"/>
    <w:rsid w:val="00BC39CF"/>
    <w:rsid w:val="00BE31DC"/>
    <w:rsid w:val="00BE6C88"/>
    <w:rsid w:val="00BF0800"/>
    <w:rsid w:val="00BF4499"/>
    <w:rsid w:val="00C01CE5"/>
    <w:rsid w:val="00C02AC9"/>
    <w:rsid w:val="00C03294"/>
    <w:rsid w:val="00C04A20"/>
    <w:rsid w:val="00C07E94"/>
    <w:rsid w:val="00C13F88"/>
    <w:rsid w:val="00C21048"/>
    <w:rsid w:val="00C2523E"/>
    <w:rsid w:val="00C270D3"/>
    <w:rsid w:val="00C357FF"/>
    <w:rsid w:val="00C36087"/>
    <w:rsid w:val="00C42F51"/>
    <w:rsid w:val="00C432B0"/>
    <w:rsid w:val="00C43B82"/>
    <w:rsid w:val="00C44232"/>
    <w:rsid w:val="00C46376"/>
    <w:rsid w:val="00C467E2"/>
    <w:rsid w:val="00C47014"/>
    <w:rsid w:val="00C50865"/>
    <w:rsid w:val="00C52367"/>
    <w:rsid w:val="00C52E21"/>
    <w:rsid w:val="00C55E75"/>
    <w:rsid w:val="00C61ED3"/>
    <w:rsid w:val="00C668C1"/>
    <w:rsid w:val="00C71D10"/>
    <w:rsid w:val="00C722E1"/>
    <w:rsid w:val="00C73FB5"/>
    <w:rsid w:val="00C749FC"/>
    <w:rsid w:val="00C74E54"/>
    <w:rsid w:val="00C74FE2"/>
    <w:rsid w:val="00C7675A"/>
    <w:rsid w:val="00C8131E"/>
    <w:rsid w:val="00C83847"/>
    <w:rsid w:val="00C91938"/>
    <w:rsid w:val="00CA5D78"/>
    <w:rsid w:val="00CA73F3"/>
    <w:rsid w:val="00CB1555"/>
    <w:rsid w:val="00CB2B8C"/>
    <w:rsid w:val="00CB4224"/>
    <w:rsid w:val="00CC1722"/>
    <w:rsid w:val="00CC4A2F"/>
    <w:rsid w:val="00CD010E"/>
    <w:rsid w:val="00CD6566"/>
    <w:rsid w:val="00CD6AB9"/>
    <w:rsid w:val="00CE392C"/>
    <w:rsid w:val="00D00BB5"/>
    <w:rsid w:val="00D01E25"/>
    <w:rsid w:val="00D10921"/>
    <w:rsid w:val="00D16F4B"/>
    <w:rsid w:val="00D2073B"/>
    <w:rsid w:val="00D21740"/>
    <w:rsid w:val="00D26637"/>
    <w:rsid w:val="00D270EE"/>
    <w:rsid w:val="00D274DE"/>
    <w:rsid w:val="00D27AF1"/>
    <w:rsid w:val="00D30ACB"/>
    <w:rsid w:val="00D31A1D"/>
    <w:rsid w:val="00D34A0F"/>
    <w:rsid w:val="00D350F8"/>
    <w:rsid w:val="00D45C15"/>
    <w:rsid w:val="00D50309"/>
    <w:rsid w:val="00D56B5B"/>
    <w:rsid w:val="00D671B6"/>
    <w:rsid w:val="00D673AE"/>
    <w:rsid w:val="00D80159"/>
    <w:rsid w:val="00D80D30"/>
    <w:rsid w:val="00D83884"/>
    <w:rsid w:val="00D850AE"/>
    <w:rsid w:val="00D91405"/>
    <w:rsid w:val="00D91417"/>
    <w:rsid w:val="00D93A9D"/>
    <w:rsid w:val="00DA0DF0"/>
    <w:rsid w:val="00DC15E0"/>
    <w:rsid w:val="00DC4DFD"/>
    <w:rsid w:val="00DC527A"/>
    <w:rsid w:val="00DE3FF1"/>
    <w:rsid w:val="00DE5C5F"/>
    <w:rsid w:val="00DF0C43"/>
    <w:rsid w:val="00DF11A2"/>
    <w:rsid w:val="00DF1AFE"/>
    <w:rsid w:val="00DF23E6"/>
    <w:rsid w:val="00DF2C6F"/>
    <w:rsid w:val="00DF38EA"/>
    <w:rsid w:val="00DF3DF3"/>
    <w:rsid w:val="00E00A0F"/>
    <w:rsid w:val="00E011EC"/>
    <w:rsid w:val="00E04100"/>
    <w:rsid w:val="00E05B99"/>
    <w:rsid w:val="00E07BE8"/>
    <w:rsid w:val="00E10D49"/>
    <w:rsid w:val="00E12CF5"/>
    <w:rsid w:val="00E175F6"/>
    <w:rsid w:val="00E25C7E"/>
    <w:rsid w:val="00E30832"/>
    <w:rsid w:val="00E325E5"/>
    <w:rsid w:val="00E37CC2"/>
    <w:rsid w:val="00E45FEE"/>
    <w:rsid w:val="00E4605F"/>
    <w:rsid w:val="00E53734"/>
    <w:rsid w:val="00E56BDE"/>
    <w:rsid w:val="00E60935"/>
    <w:rsid w:val="00E614D6"/>
    <w:rsid w:val="00E6654A"/>
    <w:rsid w:val="00E70974"/>
    <w:rsid w:val="00E711E1"/>
    <w:rsid w:val="00E726A1"/>
    <w:rsid w:val="00E76AB7"/>
    <w:rsid w:val="00E81F7F"/>
    <w:rsid w:val="00E86EB7"/>
    <w:rsid w:val="00E9090E"/>
    <w:rsid w:val="00E97F63"/>
    <w:rsid w:val="00EA12BC"/>
    <w:rsid w:val="00EA207F"/>
    <w:rsid w:val="00EB229C"/>
    <w:rsid w:val="00EB606B"/>
    <w:rsid w:val="00EB663F"/>
    <w:rsid w:val="00EC180F"/>
    <w:rsid w:val="00EC6E6A"/>
    <w:rsid w:val="00ED15FC"/>
    <w:rsid w:val="00ED3DA6"/>
    <w:rsid w:val="00ED5313"/>
    <w:rsid w:val="00EE0F94"/>
    <w:rsid w:val="00EF01E3"/>
    <w:rsid w:val="00EF0D7B"/>
    <w:rsid w:val="00EF124E"/>
    <w:rsid w:val="00EF659C"/>
    <w:rsid w:val="00F024A5"/>
    <w:rsid w:val="00F0452F"/>
    <w:rsid w:val="00F0680B"/>
    <w:rsid w:val="00F136AE"/>
    <w:rsid w:val="00F14132"/>
    <w:rsid w:val="00F15C52"/>
    <w:rsid w:val="00F247C9"/>
    <w:rsid w:val="00F248E2"/>
    <w:rsid w:val="00F262A6"/>
    <w:rsid w:val="00F356BD"/>
    <w:rsid w:val="00F454C1"/>
    <w:rsid w:val="00F535F1"/>
    <w:rsid w:val="00F54B89"/>
    <w:rsid w:val="00F54D75"/>
    <w:rsid w:val="00F56006"/>
    <w:rsid w:val="00F60EC8"/>
    <w:rsid w:val="00F61738"/>
    <w:rsid w:val="00F66BE3"/>
    <w:rsid w:val="00F7197E"/>
    <w:rsid w:val="00F736D3"/>
    <w:rsid w:val="00F74D9C"/>
    <w:rsid w:val="00F8195F"/>
    <w:rsid w:val="00F91B11"/>
    <w:rsid w:val="00F94477"/>
    <w:rsid w:val="00F94543"/>
    <w:rsid w:val="00F96F29"/>
    <w:rsid w:val="00FA5D18"/>
    <w:rsid w:val="00FA719F"/>
    <w:rsid w:val="00FC38CA"/>
    <w:rsid w:val="00FD0479"/>
    <w:rsid w:val="00FD5599"/>
    <w:rsid w:val="00FD6E46"/>
    <w:rsid w:val="00FE1245"/>
    <w:rsid w:val="00FE3114"/>
    <w:rsid w:val="00FE3EF0"/>
    <w:rsid w:val="00FE4CA9"/>
    <w:rsid w:val="00FF0840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5B1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F38E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D512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D5128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FFC"/>
    <w:rPr>
      <w:color w:val="0000FF"/>
      <w:u w:val="single"/>
    </w:rPr>
  </w:style>
  <w:style w:type="paragraph" w:styleId="a4">
    <w:name w:val="List Paragraph"/>
    <w:basedOn w:val="a"/>
    <w:qFormat/>
    <w:rsid w:val="00F247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a5">
    <w:name w:val="Balloon Text"/>
    <w:basedOn w:val="a"/>
    <w:semiHidden/>
    <w:rsid w:val="007B544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1751F"/>
    <w:pPr>
      <w:widowControl/>
      <w:autoSpaceDE/>
      <w:autoSpaceDN/>
      <w:adjustRightInd/>
      <w:jc w:val="both"/>
    </w:pPr>
    <w:rPr>
      <w:rFonts w:ascii="HebarU" w:hAnsi="HebarU" w:cs="Times New Roman"/>
      <w:sz w:val="28"/>
    </w:rPr>
  </w:style>
  <w:style w:type="character" w:customStyle="1" w:styleId="90">
    <w:name w:val="Заглавие 9 Знак"/>
    <w:link w:val="9"/>
    <w:rsid w:val="008D710D"/>
    <w:rPr>
      <w:rFonts w:ascii="Arial" w:hAnsi="Arial" w:cs="Arial"/>
      <w:sz w:val="22"/>
      <w:szCs w:val="2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_pernik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3278</CharactersWithSpaces>
  <SharedDoc>false</SharedDoc>
  <HLinks>
    <vt:vector size="600" baseType="variant">
      <vt:variant>
        <vt:i4>2818093</vt:i4>
      </vt:variant>
      <vt:variant>
        <vt:i4>297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294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291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288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285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282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267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264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261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258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255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252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237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234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231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228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225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222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207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204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201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198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195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192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177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174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171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168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165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162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147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144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141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138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135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132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117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114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111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108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105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102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87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84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81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78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75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72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57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54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51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48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45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42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2023-11-15T08:53:00Z</cp:lastPrinted>
  <dcterms:created xsi:type="dcterms:W3CDTF">2024-03-06T11:37:00Z</dcterms:created>
  <dcterms:modified xsi:type="dcterms:W3CDTF">2024-03-06T11:38:00Z</dcterms:modified>
</cp:coreProperties>
</file>