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B594C" w14:textId="77777777" w:rsidR="00D2294B" w:rsidRPr="00284037" w:rsidRDefault="00D2294B" w:rsidP="00D2294B">
      <w:pPr>
        <w:spacing w:line="276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284037">
        <w:rPr>
          <w:rFonts w:ascii="Times New Roman" w:hAnsi="Times New Roman" w:cs="Times New Roman"/>
          <w:b/>
          <w:bCs/>
          <w:i/>
          <w:iCs/>
        </w:rPr>
        <w:t>„ЕЛ БИ БУЛГАРИКУМ" ЕАД, с ЕИК 831622969, със седалище и адрес на управление: град София, п.к. 1407, бул. „Джеймс Баучер" Nº 66, на основание чл. 24 от Колективен трудов договор от дата 17.09.2024 г., сключен между Дружеството и синдикалните организации, представени в него</w:t>
      </w:r>
    </w:p>
    <w:p w14:paraId="36CD86AF" w14:textId="77777777" w:rsidR="00D2294B" w:rsidRDefault="00D2294B" w:rsidP="00D2294B">
      <w:pPr>
        <w:spacing w:line="276" w:lineRule="auto"/>
        <w:jc w:val="center"/>
        <w:rPr>
          <w:rFonts w:ascii="Times New Roman" w:hAnsi="Times New Roman" w:cs="Times New Roman"/>
          <w:i/>
          <w:iCs/>
        </w:rPr>
      </w:pPr>
    </w:p>
    <w:p w14:paraId="05B4CBC2" w14:textId="77777777" w:rsidR="00D2294B" w:rsidRDefault="00D2294B" w:rsidP="00D2294B">
      <w:pPr>
        <w:spacing w:line="276" w:lineRule="auto"/>
        <w:jc w:val="center"/>
        <w:rPr>
          <w:rFonts w:ascii="Times New Roman" w:hAnsi="Times New Roman" w:cs="Times New Roman"/>
          <w:i/>
          <w:iCs/>
        </w:rPr>
      </w:pPr>
    </w:p>
    <w:p w14:paraId="03F97F56" w14:textId="77777777" w:rsidR="00D2294B" w:rsidRPr="00284037" w:rsidRDefault="00D2294B" w:rsidP="00D2294B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4037">
        <w:rPr>
          <w:rFonts w:ascii="Times New Roman" w:hAnsi="Times New Roman" w:cs="Times New Roman"/>
          <w:sz w:val="28"/>
          <w:szCs w:val="28"/>
        </w:rPr>
        <w:t>ОБЯВЯВА:</w:t>
      </w:r>
    </w:p>
    <w:p w14:paraId="1596C004" w14:textId="77777777" w:rsidR="00D2294B" w:rsidRPr="00284037" w:rsidRDefault="00D2294B" w:rsidP="00D2294B">
      <w:pPr>
        <w:spacing w:line="276" w:lineRule="auto"/>
        <w:jc w:val="center"/>
        <w:rPr>
          <w:rFonts w:ascii="Times New Roman" w:hAnsi="Times New Roman" w:cs="Times New Roman"/>
          <w:i/>
          <w:iCs/>
        </w:rPr>
      </w:pPr>
    </w:p>
    <w:p w14:paraId="53510EA7" w14:textId="77777777" w:rsidR="00D2294B" w:rsidRPr="00284037" w:rsidRDefault="00D2294B" w:rsidP="00D2294B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284037">
        <w:rPr>
          <w:rFonts w:ascii="Times New Roman" w:hAnsi="Times New Roman" w:cs="Times New Roman"/>
          <w:b/>
          <w:bCs/>
        </w:rPr>
        <w:t>Процедура за избор на застраховател за групова медицинска застраховка за всички работници/служители на „Ел Би Булгарикум" ЕАД, за срок от една година.</w:t>
      </w:r>
    </w:p>
    <w:p w14:paraId="67ABF528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  <w:i/>
          <w:iCs/>
        </w:rPr>
      </w:pPr>
    </w:p>
    <w:p w14:paraId="4AE8ED3A" w14:textId="03B475F1" w:rsidR="00D2294B" w:rsidRPr="00284037" w:rsidRDefault="00404EB7" w:rsidP="00D2294B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en-US"/>
        </w:rPr>
        <w:t>I</w:t>
      </w:r>
      <w:r w:rsidR="00D2294B" w:rsidRPr="00284037">
        <w:rPr>
          <w:rFonts w:ascii="Times New Roman" w:hAnsi="Times New Roman" w:cs="Times New Roman"/>
          <w:b/>
          <w:bCs/>
        </w:rPr>
        <w:t>. Наименование и предмет на процедурата</w:t>
      </w:r>
    </w:p>
    <w:p w14:paraId="64E1A0E9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EE6F87D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  <w:r w:rsidRPr="00284037">
        <w:rPr>
          <w:rFonts w:ascii="Times New Roman" w:hAnsi="Times New Roman" w:cs="Times New Roman"/>
        </w:rPr>
        <w:t>Избор на лицензирано застрахователно дружество за сключване на договор за групова медицинска застраховка на всички служители на „Ел Би Булгарикум" ЕАД.</w:t>
      </w:r>
    </w:p>
    <w:p w14:paraId="3DD7B830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</w:p>
    <w:p w14:paraId="17C1EF0B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284037">
        <w:rPr>
          <w:rFonts w:ascii="Times New Roman" w:hAnsi="Times New Roman" w:cs="Times New Roman"/>
          <w:b/>
          <w:bCs/>
        </w:rPr>
        <w:t>ІІ. Описание на обекта /дейността/ подлежаща на застраховане:</w:t>
      </w:r>
    </w:p>
    <w:p w14:paraId="05FC382A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8035B74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  <w:r w:rsidRPr="00284037">
        <w:rPr>
          <w:rFonts w:ascii="Times New Roman" w:hAnsi="Times New Roman" w:cs="Times New Roman"/>
        </w:rPr>
        <w:t>Всички служители на Дружеството, които към момента са 1</w:t>
      </w:r>
      <w:r>
        <w:rPr>
          <w:rFonts w:ascii="Times New Roman" w:hAnsi="Times New Roman" w:cs="Times New Roman"/>
          <w:lang w:val="en-GB"/>
        </w:rPr>
        <w:t>78</w:t>
      </w:r>
      <w:r w:rsidRPr="00284037">
        <w:rPr>
          <w:rFonts w:ascii="Times New Roman" w:hAnsi="Times New Roman" w:cs="Times New Roman"/>
        </w:rPr>
        <w:t xml:space="preserve"> души, от които </w:t>
      </w:r>
      <w:r>
        <w:rPr>
          <w:rFonts w:ascii="Times New Roman" w:hAnsi="Times New Roman" w:cs="Times New Roman"/>
          <w:lang w:val="en-GB"/>
        </w:rPr>
        <w:t xml:space="preserve">62 </w:t>
      </w:r>
      <w:r w:rsidRPr="00284037">
        <w:rPr>
          <w:rFonts w:ascii="Times New Roman" w:hAnsi="Times New Roman" w:cs="Times New Roman"/>
        </w:rPr>
        <w:t>са служители в Производствена база - гр. Видин, а останалите 1</w:t>
      </w:r>
      <w:r>
        <w:rPr>
          <w:rFonts w:ascii="Times New Roman" w:hAnsi="Times New Roman" w:cs="Times New Roman"/>
          <w:lang w:val="en-GB"/>
        </w:rPr>
        <w:t>16</w:t>
      </w:r>
      <w:r w:rsidRPr="00284037">
        <w:rPr>
          <w:rFonts w:ascii="Times New Roman" w:hAnsi="Times New Roman" w:cs="Times New Roman"/>
        </w:rPr>
        <w:t xml:space="preserve"> служители са с месторабота в гр. София. Дейността, която изпълняват </w:t>
      </w:r>
      <w:r>
        <w:rPr>
          <w:rFonts w:ascii="Times New Roman" w:hAnsi="Times New Roman" w:cs="Times New Roman"/>
        </w:rPr>
        <w:t xml:space="preserve">служителите на Дружеството </w:t>
      </w:r>
      <w:r w:rsidRPr="00284037">
        <w:rPr>
          <w:rFonts w:ascii="Times New Roman" w:hAnsi="Times New Roman" w:cs="Times New Roman"/>
        </w:rPr>
        <w:t xml:space="preserve">не е свързана с опасни за здравето дейности и не попада в категорията на рискови професии, съгласно действащото българско законодателство. Съобразно утвърдените длъжностни характеристики служителите на Дружеството са изследователи, експерти, млекопреработватели, мениджърски и търговски кадри. </w:t>
      </w:r>
    </w:p>
    <w:p w14:paraId="73D853D1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  <w:i/>
          <w:iCs/>
        </w:rPr>
      </w:pPr>
    </w:p>
    <w:p w14:paraId="4D148198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284037">
        <w:rPr>
          <w:rFonts w:ascii="Times New Roman" w:hAnsi="Times New Roman" w:cs="Times New Roman"/>
          <w:b/>
          <w:bCs/>
        </w:rPr>
        <w:t>III. Срок на застраховката:</w:t>
      </w:r>
    </w:p>
    <w:p w14:paraId="26BC8A0C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</w:p>
    <w:p w14:paraId="2A08C26E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  <w:r w:rsidRPr="00284037">
        <w:rPr>
          <w:rFonts w:ascii="Times New Roman" w:hAnsi="Times New Roman" w:cs="Times New Roman"/>
        </w:rPr>
        <w:t>Дванадесет месеца, считано от датата на издаване на застрахователната полица за групова медицинска застраховка.</w:t>
      </w:r>
    </w:p>
    <w:p w14:paraId="2D17C829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</w:p>
    <w:p w14:paraId="04668A57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284037">
        <w:rPr>
          <w:rFonts w:ascii="Times New Roman" w:hAnsi="Times New Roman" w:cs="Times New Roman"/>
          <w:b/>
          <w:bCs/>
        </w:rPr>
        <w:t>IV. Съдържание на офертата</w:t>
      </w:r>
    </w:p>
    <w:p w14:paraId="6CD5DCFB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</w:p>
    <w:p w14:paraId="796AA092" w14:textId="53C5390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  <w:r w:rsidRPr="00FA0476">
        <w:rPr>
          <w:rFonts w:ascii="Times New Roman" w:hAnsi="Times New Roman" w:cs="Times New Roman"/>
          <w:b/>
          <w:bCs/>
        </w:rPr>
        <w:t>1.</w:t>
      </w:r>
      <w:r w:rsidRPr="00284037">
        <w:rPr>
          <w:rFonts w:ascii="Times New Roman" w:hAnsi="Times New Roman" w:cs="Times New Roman"/>
        </w:rPr>
        <w:t xml:space="preserve"> Лиценз за извършване на посочените видове застраховки, издадени по реда на</w:t>
      </w:r>
      <w:r>
        <w:rPr>
          <w:rFonts w:ascii="Times New Roman" w:hAnsi="Times New Roman" w:cs="Times New Roman"/>
        </w:rPr>
        <w:t xml:space="preserve"> </w:t>
      </w:r>
      <w:r w:rsidRPr="00284037">
        <w:rPr>
          <w:rFonts w:ascii="Times New Roman" w:hAnsi="Times New Roman" w:cs="Times New Roman"/>
        </w:rPr>
        <w:t>Кодекса за застраховането - копие, заверено от участника;</w:t>
      </w:r>
    </w:p>
    <w:p w14:paraId="0A9EF914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</w:p>
    <w:p w14:paraId="3FE3F637" w14:textId="660A1DFB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  <w:r w:rsidRPr="00FA0476">
        <w:rPr>
          <w:rFonts w:ascii="Times New Roman" w:hAnsi="Times New Roman" w:cs="Times New Roman"/>
          <w:b/>
          <w:bCs/>
        </w:rPr>
        <w:t>2.</w:t>
      </w:r>
      <w:r w:rsidRPr="00284037">
        <w:rPr>
          <w:rFonts w:ascii="Times New Roman" w:hAnsi="Times New Roman" w:cs="Times New Roman"/>
        </w:rPr>
        <w:t xml:space="preserve"> Декларация/документ, удостоверяващ, че кандидатът не е в ликвидация,</w:t>
      </w:r>
      <w:r>
        <w:rPr>
          <w:rFonts w:ascii="Times New Roman" w:hAnsi="Times New Roman" w:cs="Times New Roman"/>
        </w:rPr>
        <w:t xml:space="preserve"> </w:t>
      </w:r>
      <w:r w:rsidRPr="00284037">
        <w:rPr>
          <w:rFonts w:ascii="Times New Roman" w:hAnsi="Times New Roman" w:cs="Times New Roman"/>
        </w:rPr>
        <w:t>несъстоятелност или в съответната процедура по обявяване;</w:t>
      </w:r>
    </w:p>
    <w:p w14:paraId="27695F7E" w14:textId="77777777" w:rsidR="00D2294B" w:rsidRPr="00284037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</w:p>
    <w:p w14:paraId="10813181" w14:textId="66D3B041" w:rsidR="00D2294B" w:rsidRDefault="00D2294B" w:rsidP="00D2294B">
      <w:pPr>
        <w:spacing w:line="276" w:lineRule="auto"/>
        <w:jc w:val="both"/>
        <w:rPr>
          <w:rFonts w:ascii="Times New Roman" w:hAnsi="Times New Roman" w:cs="Times New Roman"/>
        </w:rPr>
      </w:pPr>
      <w:r w:rsidRPr="00FA0476">
        <w:rPr>
          <w:rFonts w:ascii="Times New Roman" w:hAnsi="Times New Roman" w:cs="Times New Roman"/>
          <w:b/>
          <w:bCs/>
        </w:rPr>
        <w:t>3.</w:t>
      </w:r>
      <w:r w:rsidRPr="00284037">
        <w:rPr>
          <w:rFonts w:ascii="Times New Roman" w:hAnsi="Times New Roman" w:cs="Times New Roman"/>
        </w:rPr>
        <w:t xml:space="preserve"> Предложение относно застрахователно покритие, в рамките на финансов</w:t>
      </w:r>
      <w:r>
        <w:rPr>
          <w:rFonts w:ascii="Times New Roman" w:hAnsi="Times New Roman" w:cs="Times New Roman"/>
        </w:rPr>
        <w:t xml:space="preserve"> </w:t>
      </w:r>
      <w:r w:rsidRPr="00284037">
        <w:rPr>
          <w:rFonts w:ascii="Times New Roman" w:hAnsi="Times New Roman" w:cs="Times New Roman"/>
        </w:rPr>
        <w:t xml:space="preserve">лимит за сумата до </w:t>
      </w:r>
      <w:r w:rsidR="006D7DDA">
        <w:rPr>
          <w:rFonts w:ascii="Times New Roman" w:hAnsi="Times New Roman" w:cs="Times New Roman"/>
        </w:rPr>
        <w:t>420</w:t>
      </w:r>
      <w:r w:rsidRPr="00284037">
        <w:rPr>
          <w:rFonts w:ascii="Times New Roman" w:hAnsi="Times New Roman" w:cs="Times New Roman"/>
        </w:rPr>
        <w:t xml:space="preserve"> /</w:t>
      </w:r>
      <w:r w:rsidR="006D7DDA">
        <w:rPr>
          <w:rFonts w:ascii="Times New Roman" w:hAnsi="Times New Roman" w:cs="Times New Roman"/>
        </w:rPr>
        <w:t>четиристотин и двадесет</w:t>
      </w:r>
      <w:r w:rsidRPr="00284037">
        <w:rPr>
          <w:rFonts w:ascii="Times New Roman" w:hAnsi="Times New Roman" w:cs="Times New Roman"/>
        </w:rPr>
        <w:t xml:space="preserve">/ евро </w:t>
      </w:r>
      <w:r>
        <w:rPr>
          <w:rFonts w:ascii="Times New Roman" w:hAnsi="Times New Roman" w:cs="Times New Roman"/>
        </w:rPr>
        <w:t>н</w:t>
      </w:r>
      <w:r w:rsidRPr="00284037">
        <w:rPr>
          <w:rFonts w:ascii="Times New Roman" w:hAnsi="Times New Roman" w:cs="Times New Roman"/>
        </w:rPr>
        <w:t>а човек застрахователна премия</w:t>
      </w:r>
      <w:r w:rsidR="006D7DDA">
        <w:rPr>
          <w:rFonts w:ascii="Times New Roman" w:hAnsi="Times New Roman" w:cs="Times New Roman"/>
        </w:rPr>
        <w:t xml:space="preserve"> с посочени лимити и </w:t>
      </w:r>
      <w:proofErr w:type="spellStart"/>
      <w:r w:rsidR="006D7DDA">
        <w:rPr>
          <w:rFonts w:ascii="Times New Roman" w:hAnsi="Times New Roman" w:cs="Times New Roman"/>
        </w:rPr>
        <w:t>подлимити</w:t>
      </w:r>
      <w:proofErr w:type="spellEnd"/>
      <w:r w:rsidR="006D7DDA">
        <w:rPr>
          <w:rFonts w:ascii="Times New Roman" w:hAnsi="Times New Roman" w:cs="Times New Roman"/>
        </w:rPr>
        <w:t xml:space="preserve"> за съответните дейности</w:t>
      </w:r>
      <w:r w:rsidRPr="00284037">
        <w:rPr>
          <w:rFonts w:ascii="Times New Roman" w:hAnsi="Times New Roman" w:cs="Times New Roman"/>
        </w:rPr>
        <w:t>, включващо най-малко следното:</w:t>
      </w:r>
    </w:p>
    <w:p w14:paraId="406B8D75" w14:textId="11F5C057" w:rsidR="00094212" w:rsidRDefault="00AC7DCF" w:rsidP="006D7DD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  <w:sz w:val="28"/>
          <w:szCs w:val="28"/>
        </w:rPr>
      </w:pPr>
      <w:r w:rsidRPr="00412F76">
        <w:rPr>
          <w:b/>
          <w:bCs/>
          <w:color w:val="auto"/>
          <w:sz w:val="28"/>
          <w:szCs w:val="28"/>
        </w:rPr>
        <w:lastRenderedPageBreak/>
        <w:t xml:space="preserve">А. </w:t>
      </w:r>
      <w:r w:rsidR="00CD54D5" w:rsidRPr="00412F76">
        <w:rPr>
          <w:b/>
          <w:bCs/>
          <w:color w:val="auto"/>
          <w:sz w:val="28"/>
          <w:szCs w:val="28"/>
        </w:rPr>
        <w:t xml:space="preserve">Профилактичен преглед </w:t>
      </w:r>
    </w:p>
    <w:p w14:paraId="7F1739A1" w14:textId="77777777" w:rsidR="006D7DDA" w:rsidRPr="00CF3BB9" w:rsidRDefault="006D7DDA" w:rsidP="006D7DD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  <w:sz w:val="16"/>
          <w:szCs w:val="16"/>
        </w:rPr>
      </w:pPr>
    </w:p>
    <w:p w14:paraId="72C7847A" w14:textId="6837D176" w:rsidR="001E2707" w:rsidRPr="00922E64" w:rsidRDefault="001E2707" w:rsidP="006D7DDA">
      <w:pPr>
        <w:pStyle w:val="NormalWeb"/>
        <w:spacing w:before="0" w:beforeAutospacing="0" w:after="0" w:afterAutospacing="0"/>
        <w:ind w:firstLine="450"/>
        <w:jc w:val="both"/>
        <w:rPr>
          <w:color w:val="auto"/>
          <w:lang w:val="en-US"/>
        </w:rPr>
      </w:pPr>
      <w:r w:rsidRPr="00922E64">
        <w:rPr>
          <w:color w:val="auto"/>
        </w:rPr>
        <w:t>Веднъж в рамките на договора, абонаментно обсл</w:t>
      </w:r>
      <w:r w:rsidR="00115702" w:rsidRPr="00922E64">
        <w:rPr>
          <w:color w:val="auto"/>
        </w:rPr>
        <w:t>у</w:t>
      </w:r>
      <w:r w:rsidRPr="00922E64">
        <w:rPr>
          <w:color w:val="auto"/>
        </w:rPr>
        <w:t>жване.</w:t>
      </w:r>
    </w:p>
    <w:p w14:paraId="724B3852" w14:textId="0EDF960E" w:rsidR="00E339A6" w:rsidRPr="00922E64" w:rsidRDefault="00782A71" w:rsidP="006D7DDA">
      <w:pPr>
        <w:pStyle w:val="NormalWeb"/>
        <w:numPr>
          <w:ilvl w:val="0"/>
          <w:numId w:val="61"/>
        </w:numPr>
        <w:spacing w:before="0" w:beforeAutospacing="0" w:after="0" w:afterAutospacing="0"/>
        <w:ind w:left="0" w:firstLine="450"/>
        <w:jc w:val="both"/>
        <w:rPr>
          <w:b/>
          <w:bCs/>
          <w:color w:val="auto"/>
          <w:lang w:val="en-US"/>
        </w:rPr>
      </w:pPr>
      <w:r w:rsidRPr="00922E64">
        <w:rPr>
          <w:b/>
          <w:bCs/>
          <w:color w:val="auto"/>
        </w:rPr>
        <w:t>Да се п</w:t>
      </w:r>
      <w:r w:rsidR="00CD54D5" w:rsidRPr="00922E64">
        <w:rPr>
          <w:b/>
          <w:bCs/>
          <w:color w:val="auto"/>
        </w:rPr>
        <w:t xml:space="preserve">ровежда </w:t>
      </w:r>
      <w:r w:rsidR="00E339A6" w:rsidRPr="00922E64">
        <w:rPr>
          <w:b/>
          <w:bCs/>
          <w:color w:val="auto"/>
        </w:rPr>
        <w:t>в лечебно заведение и по график, съгласувани със застраховащия.</w:t>
      </w:r>
    </w:p>
    <w:p w14:paraId="28579532" w14:textId="572BC218" w:rsidR="00CD54D5" w:rsidRPr="006D7DDA" w:rsidRDefault="00782A71" w:rsidP="006D7DDA">
      <w:pPr>
        <w:pStyle w:val="NormalWeb"/>
        <w:numPr>
          <w:ilvl w:val="0"/>
          <w:numId w:val="61"/>
        </w:numPr>
        <w:spacing w:before="0" w:beforeAutospacing="0" w:after="0" w:afterAutospacing="0"/>
        <w:ind w:left="0" w:firstLine="450"/>
        <w:jc w:val="both"/>
        <w:rPr>
          <w:b/>
          <w:bCs/>
          <w:color w:val="auto"/>
          <w:lang w:val="en-US"/>
        </w:rPr>
      </w:pPr>
      <w:r w:rsidRPr="00922E64">
        <w:rPr>
          <w:b/>
          <w:bCs/>
          <w:color w:val="auto"/>
        </w:rPr>
        <w:t>Да в</w:t>
      </w:r>
      <w:r w:rsidR="00E339A6" w:rsidRPr="00922E64">
        <w:rPr>
          <w:b/>
          <w:bCs/>
          <w:color w:val="auto"/>
        </w:rPr>
        <w:t>ключва</w:t>
      </w:r>
      <w:r w:rsidR="006D7DDA">
        <w:rPr>
          <w:b/>
          <w:bCs/>
          <w:color w:val="auto"/>
        </w:rPr>
        <w:t xml:space="preserve"> най-малко следното</w:t>
      </w:r>
      <w:r w:rsidR="002E692F" w:rsidRPr="00922E64">
        <w:rPr>
          <w:b/>
          <w:bCs/>
          <w:color w:val="auto"/>
        </w:rPr>
        <w:t>:</w:t>
      </w:r>
      <w:r w:rsidR="00CD54D5" w:rsidRPr="00922E64">
        <w:rPr>
          <w:b/>
          <w:bCs/>
          <w:color w:val="auto"/>
        </w:rPr>
        <w:t xml:space="preserve"> </w:t>
      </w:r>
    </w:p>
    <w:p w14:paraId="6D3F354B" w14:textId="77777777" w:rsidR="006D7DDA" w:rsidRPr="00CF3BB9" w:rsidRDefault="006D7DDA" w:rsidP="006D7DDA">
      <w:pPr>
        <w:pStyle w:val="NormalWeb"/>
        <w:spacing w:before="0" w:beforeAutospacing="0" w:after="0" w:afterAutospacing="0"/>
        <w:ind w:left="450"/>
        <w:jc w:val="both"/>
        <w:rPr>
          <w:b/>
          <w:bCs/>
          <w:color w:val="auto"/>
          <w:sz w:val="16"/>
          <w:szCs w:val="16"/>
          <w:lang w:val="en-US"/>
        </w:rPr>
      </w:pPr>
    </w:p>
    <w:p w14:paraId="1B154F8D" w14:textId="1A33D39A" w:rsidR="00E339A6" w:rsidRPr="00922E64" w:rsidRDefault="00E339A6" w:rsidP="006D7DDA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b/>
          <w:bCs/>
          <w:color w:val="auto"/>
          <w:lang w:val="en-US"/>
        </w:rPr>
      </w:pPr>
      <w:r w:rsidRPr="00922E64">
        <w:rPr>
          <w:b/>
          <w:bCs/>
          <w:color w:val="auto"/>
        </w:rPr>
        <w:t>Прегледи</w:t>
      </w:r>
      <w:r w:rsidR="00FE4666" w:rsidRPr="00922E64">
        <w:rPr>
          <w:b/>
          <w:bCs/>
          <w:color w:val="auto"/>
        </w:rPr>
        <w:t>:</w:t>
      </w:r>
    </w:p>
    <w:p w14:paraId="61DC64F7" w14:textId="03BD5754" w:rsidR="00136A82" w:rsidRPr="00922E64" w:rsidRDefault="009C386A" w:rsidP="006D7DDA">
      <w:pPr>
        <w:pStyle w:val="NormalWeb"/>
        <w:numPr>
          <w:ilvl w:val="0"/>
          <w:numId w:val="62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922E64">
        <w:rPr>
          <w:color w:val="auto"/>
        </w:rPr>
        <w:t>в</w:t>
      </w:r>
      <w:r w:rsidR="00136A82" w:rsidRPr="00922E64">
        <w:rPr>
          <w:color w:val="auto"/>
        </w:rPr>
        <w:t>ътрешни болести с измерване на артериално налягане</w:t>
      </w:r>
      <w:r w:rsidR="00FE4666" w:rsidRPr="00922E64">
        <w:rPr>
          <w:color w:val="auto"/>
        </w:rPr>
        <w:t>;</w:t>
      </w:r>
    </w:p>
    <w:p w14:paraId="39F511BF" w14:textId="56113676" w:rsidR="00136A82" w:rsidRPr="00922E64" w:rsidRDefault="009C386A" w:rsidP="006D7DDA">
      <w:pPr>
        <w:pStyle w:val="NormalWeb"/>
        <w:numPr>
          <w:ilvl w:val="0"/>
          <w:numId w:val="62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922E64">
        <w:rPr>
          <w:color w:val="auto"/>
        </w:rPr>
        <w:t>а</w:t>
      </w:r>
      <w:r w:rsidR="00136A82" w:rsidRPr="00922E64">
        <w:rPr>
          <w:color w:val="auto"/>
        </w:rPr>
        <w:t>кушер-гинеколог (за жени над 20 години)</w:t>
      </w:r>
      <w:r w:rsidR="00FE4666" w:rsidRPr="00922E64">
        <w:rPr>
          <w:color w:val="auto"/>
        </w:rPr>
        <w:t>;</w:t>
      </w:r>
    </w:p>
    <w:p w14:paraId="30E81AF5" w14:textId="77777777" w:rsidR="00ED234D" w:rsidRPr="00922E64" w:rsidRDefault="009C386A" w:rsidP="006D7DDA">
      <w:pPr>
        <w:pStyle w:val="NormalWeb"/>
        <w:numPr>
          <w:ilvl w:val="0"/>
          <w:numId w:val="62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922E64">
        <w:rPr>
          <w:color w:val="auto"/>
        </w:rPr>
        <w:t>о</w:t>
      </w:r>
      <w:r w:rsidR="00136A82" w:rsidRPr="00922E64">
        <w:rPr>
          <w:color w:val="auto"/>
        </w:rPr>
        <w:t>фталмолог</w:t>
      </w:r>
      <w:r w:rsidR="00FE4666" w:rsidRPr="00922E64">
        <w:rPr>
          <w:color w:val="auto"/>
        </w:rPr>
        <w:t>;</w:t>
      </w:r>
    </w:p>
    <w:p w14:paraId="13E9A9AB" w14:textId="615C66FE" w:rsidR="00115702" w:rsidRPr="00922E64" w:rsidRDefault="00AA581D" w:rsidP="006D7DDA">
      <w:pPr>
        <w:pStyle w:val="NormalWeb"/>
        <w:numPr>
          <w:ilvl w:val="0"/>
          <w:numId w:val="62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922E64">
        <w:rPr>
          <w:color w:val="auto"/>
        </w:rPr>
        <w:t xml:space="preserve">УНГ с </w:t>
      </w:r>
      <w:proofErr w:type="spellStart"/>
      <w:r w:rsidRPr="00922E64">
        <w:rPr>
          <w:color w:val="auto"/>
        </w:rPr>
        <w:t>аудиометрия</w:t>
      </w:r>
      <w:proofErr w:type="spellEnd"/>
      <w:r w:rsidRPr="00922E64">
        <w:rPr>
          <w:color w:val="auto"/>
        </w:rPr>
        <w:t>.</w:t>
      </w:r>
    </w:p>
    <w:p w14:paraId="080CD6BF" w14:textId="77777777" w:rsidR="006D7DDA" w:rsidRPr="00CF3BB9" w:rsidRDefault="006D7DDA" w:rsidP="006D7DDA">
      <w:pPr>
        <w:pStyle w:val="NormalWeb"/>
        <w:tabs>
          <w:tab w:val="left" w:pos="851"/>
        </w:tabs>
        <w:spacing w:before="0" w:beforeAutospacing="0" w:after="0" w:afterAutospacing="0"/>
        <w:ind w:left="450"/>
        <w:jc w:val="both"/>
        <w:rPr>
          <w:b/>
          <w:bCs/>
          <w:color w:val="auto"/>
          <w:sz w:val="16"/>
          <w:szCs w:val="16"/>
        </w:rPr>
      </w:pPr>
    </w:p>
    <w:p w14:paraId="79CDAE8A" w14:textId="7A332B8F" w:rsidR="007B60D2" w:rsidRPr="006D7DDA" w:rsidRDefault="00136A82" w:rsidP="006D7DDA">
      <w:pPr>
        <w:pStyle w:val="NormalWeb"/>
        <w:tabs>
          <w:tab w:val="left" w:pos="851"/>
        </w:tabs>
        <w:spacing w:before="0" w:beforeAutospacing="0" w:after="0" w:afterAutospacing="0"/>
        <w:ind w:left="45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>Изследвания:</w:t>
      </w:r>
    </w:p>
    <w:p w14:paraId="1F0F94BE" w14:textId="77777777" w:rsidR="00ED234D" w:rsidRPr="00922E64" w:rsidRDefault="009C386A" w:rsidP="006D7DDA">
      <w:pPr>
        <w:pStyle w:val="NormalWeb"/>
        <w:numPr>
          <w:ilvl w:val="0"/>
          <w:numId w:val="63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color w:val="auto"/>
        </w:rPr>
        <w:t>х</w:t>
      </w:r>
      <w:r w:rsidR="00136A82" w:rsidRPr="00922E64">
        <w:rPr>
          <w:color w:val="auto"/>
        </w:rPr>
        <w:t xml:space="preserve">ематологични изследвания: </w:t>
      </w:r>
      <w:r w:rsidR="004C730F" w:rsidRPr="00922E64">
        <w:rPr>
          <w:color w:val="auto"/>
        </w:rPr>
        <w:t>пълна кръвна картина</w:t>
      </w:r>
      <w:r w:rsidR="00136A82" w:rsidRPr="00922E64">
        <w:rPr>
          <w:color w:val="auto"/>
        </w:rPr>
        <w:t>; СУЕ; кръвна захар; липид</w:t>
      </w:r>
      <w:r w:rsidR="00DC017C" w:rsidRPr="00922E64">
        <w:rPr>
          <w:color w:val="auto"/>
        </w:rPr>
        <w:t>ен профил;</w:t>
      </w:r>
    </w:p>
    <w:p w14:paraId="67E962A3" w14:textId="77777777" w:rsidR="00ED234D" w:rsidRPr="00922E64" w:rsidRDefault="009C386A" w:rsidP="006D7DDA">
      <w:pPr>
        <w:pStyle w:val="NormalWeb"/>
        <w:numPr>
          <w:ilvl w:val="0"/>
          <w:numId w:val="63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color w:val="auto"/>
        </w:rPr>
        <w:t>к</w:t>
      </w:r>
      <w:r w:rsidR="00136A82" w:rsidRPr="00922E64">
        <w:rPr>
          <w:color w:val="auto"/>
        </w:rPr>
        <w:t>ръвен билирубин;</w:t>
      </w:r>
    </w:p>
    <w:p w14:paraId="702A7ED1" w14:textId="77777777" w:rsidR="00ED234D" w:rsidRPr="00922E64" w:rsidRDefault="009C386A" w:rsidP="006D7DDA">
      <w:pPr>
        <w:pStyle w:val="NormalWeb"/>
        <w:numPr>
          <w:ilvl w:val="0"/>
          <w:numId w:val="63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color w:val="auto"/>
        </w:rPr>
        <w:t>ч</w:t>
      </w:r>
      <w:r w:rsidR="00136A82" w:rsidRPr="00922E64">
        <w:rPr>
          <w:color w:val="auto"/>
        </w:rPr>
        <w:t>ернодробни ензими (</w:t>
      </w:r>
      <w:r w:rsidR="001E2707" w:rsidRPr="00922E64">
        <w:rPr>
          <w:color w:val="auto"/>
        </w:rPr>
        <w:t xml:space="preserve">АСАТ, АЛАТ, ГГТ, </w:t>
      </w:r>
      <w:r w:rsidR="00136A82" w:rsidRPr="00922E64">
        <w:rPr>
          <w:color w:val="auto"/>
        </w:rPr>
        <w:t>ГОТ, ГПТ);</w:t>
      </w:r>
    </w:p>
    <w:p w14:paraId="273D2378" w14:textId="77777777" w:rsidR="00ED234D" w:rsidRPr="00922E64" w:rsidRDefault="009C386A" w:rsidP="006D7DDA">
      <w:pPr>
        <w:pStyle w:val="NormalWeb"/>
        <w:numPr>
          <w:ilvl w:val="0"/>
          <w:numId w:val="63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color w:val="auto"/>
        </w:rPr>
        <w:t>к</w:t>
      </w:r>
      <w:r w:rsidR="00136A82" w:rsidRPr="00922E64">
        <w:rPr>
          <w:color w:val="auto"/>
        </w:rPr>
        <w:t>реатинин;</w:t>
      </w:r>
    </w:p>
    <w:p w14:paraId="679A210D" w14:textId="6F0829EC" w:rsidR="00136A82" w:rsidRPr="00922E64" w:rsidRDefault="00136A82" w:rsidP="006D7DDA">
      <w:pPr>
        <w:pStyle w:val="NormalWeb"/>
        <w:numPr>
          <w:ilvl w:val="0"/>
          <w:numId w:val="63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color w:val="auto"/>
        </w:rPr>
        <w:t xml:space="preserve">PSA </w:t>
      </w:r>
      <w:r w:rsidR="00DC017C" w:rsidRPr="00922E64">
        <w:rPr>
          <w:color w:val="auto"/>
        </w:rPr>
        <w:t xml:space="preserve">- за </w:t>
      </w:r>
      <w:r w:rsidRPr="00922E64">
        <w:rPr>
          <w:color w:val="auto"/>
        </w:rPr>
        <w:t>мъже над 50 години;</w:t>
      </w:r>
    </w:p>
    <w:p w14:paraId="49AEACFB" w14:textId="16605E5B" w:rsidR="00136A82" w:rsidRPr="00922E64" w:rsidRDefault="009C386A" w:rsidP="006D7DDA">
      <w:pPr>
        <w:pStyle w:val="NormalWeb"/>
        <w:numPr>
          <w:ilvl w:val="0"/>
          <w:numId w:val="64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color w:val="auto"/>
        </w:rPr>
        <w:t>у</w:t>
      </w:r>
      <w:r w:rsidR="00136A82" w:rsidRPr="00922E64">
        <w:rPr>
          <w:color w:val="auto"/>
        </w:rPr>
        <w:t>рина: седимент</w:t>
      </w:r>
      <w:r w:rsidR="00DC017C" w:rsidRPr="00922E64">
        <w:rPr>
          <w:color w:val="auto"/>
        </w:rPr>
        <w:t>;</w:t>
      </w:r>
      <w:r w:rsidR="00136A82" w:rsidRPr="00922E64">
        <w:rPr>
          <w:color w:val="auto"/>
        </w:rPr>
        <w:t xml:space="preserve"> </w:t>
      </w:r>
      <w:r w:rsidR="00DC017C" w:rsidRPr="00922E64">
        <w:rPr>
          <w:color w:val="auto"/>
        </w:rPr>
        <w:t>а</w:t>
      </w:r>
      <w:r w:rsidR="00136A82" w:rsidRPr="00922E64">
        <w:rPr>
          <w:color w:val="auto"/>
        </w:rPr>
        <w:t>лбумин</w:t>
      </w:r>
      <w:r w:rsidR="00DC017C" w:rsidRPr="00922E64">
        <w:rPr>
          <w:color w:val="auto"/>
        </w:rPr>
        <w:t xml:space="preserve">; </w:t>
      </w:r>
      <w:r w:rsidR="001E2707" w:rsidRPr="00922E64">
        <w:rPr>
          <w:color w:val="auto"/>
        </w:rPr>
        <w:t>глюкоза</w:t>
      </w:r>
      <w:r w:rsidR="00DC017C" w:rsidRPr="00922E64">
        <w:rPr>
          <w:color w:val="auto"/>
        </w:rPr>
        <w:t>; жлъчни пигменти;</w:t>
      </w:r>
      <w:r w:rsidR="00782A71" w:rsidRPr="00922E64">
        <w:rPr>
          <w:color w:val="auto"/>
        </w:rPr>
        <w:t xml:space="preserve"> кетони</w:t>
      </w:r>
      <w:r w:rsidR="006D7DDA">
        <w:rPr>
          <w:color w:val="auto"/>
        </w:rPr>
        <w:t xml:space="preserve"> и др.</w:t>
      </w:r>
      <w:r w:rsidR="00AC7DCF" w:rsidRPr="00922E64">
        <w:rPr>
          <w:color w:val="auto"/>
        </w:rPr>
        <w:t>;</w:t>
      </w:r>
      <w:r w:rsidR="004C730F" w:rsidRPr="00922E64">
        <w:rPr>
          <w:color w:val="auto"/>
        </w:rPr>
        <w:t xml:space="preserve"> </w:t>
      </w:r>
    </w:p>
    <w:p w14:paraId="426FB751" w14:textId="5DC9C154" w:rsidR="00DC017C" w:rsidRPr="00922E64" w:rsidRDefault="009C386A" w:rsidP="006D7DDA">
      <w:pPr>
        <w:pStyle w:val="NormalWeb"/>
        <w:numPr>
          <w:ilvl w:val="0"/>
          <w:numId w:val="64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color w:val="auto"/>
        </w:rPr>
        <w:t>ц</w:t>
      </w:r>
      <w:r w:rsidR="00DC017C" w:rsidRPr="00922E64">
        <w:rPr>
          <w:color w:val="auto"/>
        </w:rPr>
        <w:t>итонамазка;</w:t>
      </w:r>
    </w:p>
    <w:p w14:paraId="3C14DFB6" w14:textId="77777777" w:rsidR="00ED234D" w:rsidRPr="00922E64" w:rsidRDefault="00743FB5" w:rsidP="006D7DDA">
      <w:pPr>
        <w:pStyle w:val="NormalWeb"/>
        <w:numPr>
          <w:ilvl w:val="0"/>
          <w:numId w:val="64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922E64">
        <w:rPr>
          <w:color w:val="auto"/>
        </w:rPr>
        <w:t>трансвагинална ехография;</w:t>
      </w:r>
    </w:p>
    <w:p w14:paraId="7D3800A7" w14:textId="2175B7B2" w:rsidR="00DC017C" w:rsidRPr="00922E64" w:rsidRDefault="009C386A" w:rsidP="006D7DDA">
      <w:pPr>
        <w:pStyle w:val="NormalWeb"/>
        <w:numPr>
          <w:ilvl w:val="0"/>
          <w:numId w:val="64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922E64">
        <w:rPr>
          <w:color w:val="auto"/>
        </w:rPr>
        <w:t>е</w:t>
      </w:r>
      <w:r w:rsidR="00DC017C" w:rsidRPr="00922E64">
        <w:rPr>
          <w:color w:val="auto"/>
        </w:rPr>
        <w:t>хомамография - жени над 20 години;</w:t>
      </w:r>
    </w:p>
    <w:p w14:paraId="1D5D20B4" w14:textId="3CB82C52" w:rsidR="00DC017C" w:rsidRPr="00922E64" w:rsidRDefault="009C386A" w:rsidP="006D7DDA">
      <w:pPr>
        <w:pStyle w:val="NormalWeb"/>
        <w:numPr>
          <w:ilvl w:val="0"/>
          <w:numId w:val="64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color w:val="auto"/>
        </w:rPr>
        <w:t>е</w:t>
      </w:r>
      <w:r w:rsidR="00DC017C" w:rsidRPr="00922E64">
        <w:rPr>
          <w:color w:val="auto"/>
        </w:rPr>
        <w:t>лектрокардиограма</w:t>
      </w:r>
      <w:r w:rsidR="00115702" w:rsidRPr="00922E64">
        <w:rPr>
          <w:color w:val="auto"/>
        </w:rPr>
        <w:t>;</w:t>
      </w:r>
    </w:p>
    <w:p w14:paraId="13A406D2" w14:textId="77777777" w:rsidR="00340013" w:rsidRPr="00922E64" w:rsidRDefault="00115702" w:rsidP="006D7DDA">
      <w:pPr>
        <w:pStyle w:val="NormalWeb"/>
        <w:numPr>
          <w:ilvl w:val="0"/>
          <w:numId w:val="64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color w:val="auto"/>
        </w:rPr>
        <w:t>вътреочно налягане</w:t>
      </w:r>
      <w:r w:rsidR="00340013" w:rsidRPr="00922E64">
        <w:rPr>
          <w:color w:val="auto"/>
        </w:rPr>
        <w:t>;</w:t>
      </w:r>
    </w:p>
    <w:p w14:paraId="5377FF5E" w14:textId="1F18FF1E" w:rsidR="00094212" w:rsidRPr="00922E64" w:rsidRDefault="00340013" w:rsidP="006D7DDA">
      <w:pPr>
        <w:pStyle w:val="NormalWeb"/>
        <w:numPr>
          <w:ilvl w:val="0"/>
          <w:numId w:val="64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proofErr w:type="spellStart"/>
      <w:r w:rsidRPr="00922E64">
        <w:rPr>
          <w:color w:val="auto"/>
        </w:rPr>
        <w:t>п</w:t>
      </w:r>
      <w:r w:rsidR="000E3617" w:rsidRPr="00922E64">
        <w:rPr>
          <w:color w:val="auto"/>
        </w:rPr>
        <w:t>аразитологични</w:t>
      </w:r>
      <w:proofErr w:type="spellEnd"/>
      <w:r w:rsidR="000E3617" w:rsidRPr="00922E64">
        <w:rPr>
          <w:color w:val="auto"/>
        </w:rPr>
        <w:t xml:space="preserve"> и микробиологични изследвания</w:t>
      </w:r>
      <w:r w:rsidR="0087722A" w:rsidRPr="00922E64">
        <w:rPr>
          <w:color w:val="auto"/>
        </w:rPr>
        <w:t>,</w:t>
      </w:r>
      <w:r w:rsidR="000E3617" w:rsidRPr="00922E64">
        <w:rPr>
          <w:color w:val="auto"/>
        </w:rPr>
        <w:t xml:space="preserve"> и заверка на здравни книжки </w:t>
      </w:r>
      <w:r w:rsidR="00782A71" w:rsidRPr="00922E64">
        <w:rPr>
          <w:color w:val="auto"/>
        </w:rPr>
        <w:t>–</w:t>
      </w:r>
      <w:r w:rsidR="000E3617" w:rsidRPr="00922E64">
        <w:rPr>
          <w:color w:val="auto"/>
        </w:rPr>
        <w:t xml:space="preserve"> по списък</w:t>
      </w:r>
      <w:r w:rsidR="00AA581D" w:rsidRPr="00922E64">
        <w:rPr>
          <w:color w:val="auto"/>
        </w:rPr>
        <w:t xml:space="preserve">, изготвен от </w:t>
      </w:r>
      <w:r w:rsidR="009C386A" w:rsidRPr="00922E64">
        <w:rPr>
          <w:color w:val="auto"/>
        </w:rPr>
        <w:t>З</w:t>
      </w:r>
      <w:r w:rsidR="00AA581D" w:rsidRPr="00922E64">
        <w:rPr>
          <w:color w:val="auto"/>
        </w:rPr>
        <w:t>астраховащия</w:t>
      </w:r>
      <w:r w:rsidR="009C386A" w:rsidRPr="00922E64">
        <w:rPr>
          <w:color w:val="auto"/>
        </w:rPr>
        <w:t>т</w:t>
      </w:r>
      <w:r w:rsidR="00A73877" w:rsidRPr="00922E64">
        <w:rPr>
          <w:color w:val="auto"/>
        </w:rPr>
        <w:t>.</w:t>
      </w:r>
      <w:r w:rsidR="00782A71" w:rsidRPr="00922E64">
        <w:rPr>
          <w:color w:val="auto"/>
        </w:rPr>
        <w:t xml:space="preserve"> </w:t>
      </w:r>
    </w:p>
    <w:p w14:paraId="78D06610" w14:textId="77777777" w:rsidR="009445DD" w:rsidRPr="00CF3BB9" w:rsidRDefault="009445DD" w:rsidP="006D7DD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  <w:sz w:val="16"/>
          <w:szCs w:val="16"/>
        </w:rPr>
      </w:pPr>
    </w:p>
    <w:p w14:paraId="2DB30549" w14:textId="2CB36257" w:rsidR="00A978EC" w:rsidRPr="00412F76" w:rsidRDefault="00AC7DCF" w:rsidP="006D7DD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  <w:sz w:val="28"/>
          <w:szCs w:val="28"/>
        </w:rPr>
      </w:pPr>
      <w:r w:rsidRPr="00412F76">
        <w:rPr>
          <w:b/>
          <w:bCs/>
          <w:color w:val="auto"/>
          <w:sz w:val="28"/>
          <w:szCs w:val="28"/>
        </w:rPr>
        <w:t xml:space="preserve">Б. </w:t>
      </w:r>
      <w:r w:rsidR="00A978EC" w:rsidRPr="00412F76">
        <w:rPr>
          <w:b/>
          <w:bCs/>
          <w:color w:val="auto"/>
          <w:sz w:val="28"/>
          <w:szCs w:val="28"/>
        </w:rPr>
        <w:t>Извънболнична медицинска помощ</w:t>
      </w:r>
    </w:p>
    <w:p w14:paraId="04F013CE" w14:textId="77777777" w:rsidR="006D7DDA" w:rsidRPr="00CF3BB9" w:rsidRDefault="006D7DDA" w:rsidP="006D7DD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  <w:sz w:val="16"/>
          <w:szCs w:val="16"/>
        </w:rPr>
      </w:pPr>
      <w:bookmarkStart w:id="0" w:name="_Hlk184203699"/>
    </w:p>
    <w:p w14:paraId="22DF1ECB" w14:textId="2CEC6BCB" w:rsidR="005D3428" w:rsidRPr="00004BDF" w:rsidRDefault="00565E2D" w:rsidP="006D7DD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 xml:space="preserve">Услуги: </w:t>
      </w:r>
      <w:r w:rsidR="001E2707" w:rsidRPr="00922E64">
        <w:rPr>
          <w:b/>
          <w:bCs/>
          <w:color w:val="auto"/>
        </w:rPr>
        <w:t>под форма</w:t>
      </w:r>
      <w:r w:rsidR="000C19A1" w:rsidRPr="00922E64">
        <w:rPr>
          <w:b/>
          <w:bCs/>
          <w:color w:val="auto"/>
        </w:rPr>
        <w:t>та</w:t>
      </w:r>
      <w:r w:rsidR="001E2707" w:rsidRPr="00922E64">
        <w:rPr>
          <w:b/>
          <w:bCs/>
          <w:color w:val="auto"/>
        </w:rPr>
        <w:t xml:space="preserve"> на абонаментно обслужване и възстановяване на разходи</w:t>
      </w:r>
      <w:r w:rsidR="00004BDF">
        <w:rPr>
          <w:b/>
          <w:bCs/>
          <w:color w:val="auto"/>
        </w:rPr>
        <w:t xml:space="preserve"> </w:t>
      </w:r>
      <w:r w:rsidR="00004BDF" w:rsidRPr="00004BDF">
        <w:rPr>
          <w:color w:val="auto"/>
        </w:rPr>
        <w:t xml:space="preserve">в </w:t>
      </w:r>
      <w:r w:rsidR="00004BDF">
        <w:rPr>
          <w:color w:val="auto"/>
        </w:rPr>
        <w:t>размер на 100% от</w:t>
      </w:r>
      <w:r w:rsidR="008F1611">
        <w:rPr>
          <w:color w:val="auto"/>
        </w:rPr>
        <w:t xml:space="preserve"> съответния </w:t>
      </w:r>
      <w:proofErr w:type="spellStart"/>
      <w:r w:rsidR="008F1611">
        <w:rPr>
          <w:color w:val="auto"/>
        </w:rPr>
        <w:t>под</w:t>
      </w:r>
      <w:r w:rsidR="00004BDF">
        <w:rPr>
          <w:color w:val="auto"/>
        </w:rPr>
        <w:t>лимит</w:t>
      </w:r>
      <w:proofErr w:type="spellEnd"/>
      <w:r w:rsidR="00004BDF">
        <w:rPr>
          <w:color w:val="auto"/>
        </w:rPr>
        <w:t>.</w:t>
      </w:r>
    </w:p>
    <w:p w14:paraId="445D37CE" w14:textId="60988844" w:rsidR="00340013" w:rsidRPr="00922E64" w:rsidRDefault="00340013" w:rsidP="006D7DDA">
      <w:pPr>
        <w:pStyle w:val="NormalWeb"/>
        <w:spacing w:before="0" w:beforeAutospacing="0" w:after="0" w:afterAutospacing="0"/>
        <w:ind w:firstLine="450"/>
        <w:jc w:val="both"/>
        <w:rPr>
          <w:color w:val="auto"/>
        </w:rPr>
      </w:pPr>
      <w:r w:rsidRPr="00922E64">
        <w:rPr>
          <w:color w:val="auto"/>
        </w:rPr>
        <w:t>Предложената извънболнична помощ по застраховката да включва най-малко следните покрития:</w:t>
      </w:r>
    </w:p>
    <w:bookmarkEnd w:id="0"/>
    <w:p w14:paraId="26F2211B" w14:textId="7823286F" w:rsidR="00AC7DCF" w:rsidRDefault="00A978EC" w:rsidP="006D7DDA">
      <w:pPr>
        <w:pStyle w:val="NormalWeb"/>
        <w:spacing w:before="0" w:beforeAutospacing="0" w:after="0" w:afterAutospacing="0"/>
        <w:ind w:firstLine="450"/>
        <w:jc w:val="both"/>
        <w:rPr>
          <w:color w:val="auto"/>
        </w:rPr>
      </w:pPr>
      <w:r w:rsidRPr="00922E64">
        <w:rPr>
          <w:b/>
          <w:bCs/>
          <w:color w:val="auto"/>
        </w:rPr>
        <w:t>Преглед при търсене на медицинска помощ</w:t>
      </w:r>
      <w:r w:rsidR="002E692F" w:rsidRPr="00922E64">
        <w:rPr>
          <w:b/>
          <w:bCs/>
          <w:color w:val="auto"/>
        </w:rPr>
        <w:t xml:space="preserve"> </w:t>
      </w:r>
      <w:r w:rsidR="002E692F" w:rsidRPr="00922E64">
        <w:rPr>
          <w:color w:val="auto"/>
          <w:lang w:val="en-US"/>
        </w:rPr>
        <w:t>(</w:t>
      </w:r>
      <w:r w:rsidR="002E692F" w:rsidRPr="00922E64">
        <w:rPr>
          <w:color w:val="auto"/>
        </w:rPr>
        <w:t>п</w:t>
      </w:r>
      <w:r w:rsidRPr="00922E64">
        <w:rPr>
          <w:color w:val="auto"/>
        </w:rPr>
        <w:t>ървичен</w:t>
      </w:r>
      <w:r w:rsidR="002E692F" w:rsidRPr="00922E64">
        <w:rPr>
          <w:color w:val="auto"/>
          <w:lang w:val="en-US"/>
        </w:rPr>
        <w:t>)</w:t>
      </w:r>
      <w:bookmarkStart w:id="1" w:name="_Hlk184135700"/>
      <w:r w:rsidR="00AC7DCF" w:rsidRPr="00922E64">
        <w:rPr>
          <w:b/>
          <w:bCs/>
          <w:color w:val="auto"/>
        </w:rPr>
        <w:t xml:space="preserve"> - </w:t>
      </w:r>
      <w:r w:rsidR="00AC7DCF" w:rsidRPr="00922E64">
        <w:rPr>
          <w:color w:val="auto"/>
        </w:rPr>
        <w:t>о</w:t>
      </w:r>
      <w:r w:rsidRPr="00922E64">
        <w:rPr>
          <w:color w:val="auto"/>
        </w:rPr>
        <w:t xml:space="preserve">т </w:t>
      </w:r>
      <w:r w:rsidR="00782A71" w:rsidRPr="00922E64">
        <w:rPr>
          <w:color w:val="auto"/>
        </w:rPr>
        <w:t>лекар-</w:t>
      </w:r>
      <w:r w:rsidRPr="00922E64">
        <w:rPr>
          <w:color w:val="auto"/>
        </w:rPr>
        <w:t>специалист</w:t>
      </w:r>
      <w:r w:rsidR="00782A71" w:rsidRPr="00922E64">
        <w:rPr>
          <w:color w:val="auto"/>
        </w:rPr>
        <w:t xml:space="preserve"> от всички специалности</w:t>
      </w:r>
      <w:r w:rsidR="00AC7DCF" w:rsidRPr="00922E64">
        <w:rPr>
          <w:color w:val="auto"/>
        </w:rPr>
        <w:t xml:space="preserve"> и о</w:t>
      </w:r>
      <w:r w:rsidRPr="00922E64">
        <w:rPr>
          <w:color w:val="auto"/>
        </w:rPr>
        <w:t>т хабилитирани лица</w:t>
      </w:r>
      <w:bookmarkEnd w:id="1"/>
      <w:r w:rsidR="00AC7DCF" w:rsidRPr="00922E64">
        <w:rPr>
          <w:color w:val="auto"/>
        </w:rPr>
        <w:t>.</w:t>
      </w:r>
    </w:p>
    <w:p w14:paraId="358A367F" w14:textId="77777777" w:rsidR="006D7DDA" w:rsidRPr="00922E64" w:rsidRDefault="006D7DDA" w:rsidP="006D7DD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</w:p>
    <w:p w14:paraId="7415E076" w14:textId="798C6060" w:rsidR="00A978EC" w:rsidRDefault="00A978EC" w:rsidP="006D7DDA">
      <w:pPr>
        <w:pStyle w:val="NormalWeb"/>
        <w:spacing w:before="0" w:beforeAutospacing="0" w:after="0" w:afterAutospacing="0"/>
        <w:ind w:firstLine="450"/>
        <w:jc w:val="both"/>
        <w:rPr>
          <w:color w:val="auto"/>
        </w:rPr>
      </w:pPr>
      <w:r w:rsidRPr="00922E64">
        <w:rPr>
          <w:b/>
          <w:bCs/>
          <w:color w:val="auto"/>
        </w:rPr>
        <w:t>Вторичен</w:t>
      </w:r>
      <w:r w:rsidR="002E692F" w:rsidRPr="00922E64">
        <w:rPr>
          <w:b/>
          <w:bCs/>
          <w:color w:val="auto"/>
        </w:rPr>
        <w:t>/</w:t>
      </w:r>
      <w:r w:rsidRPr="00922E64">
        <w:rPr>
          <w:b/>
          <w:bCs/>
          <w:color w:val="auto"/>
        </w:rPr>
        <w:t xml:space="preserve">контролен </w:t>
      </w:r>
      <w:r w:rsidR="00AC7DCF" w:rsidRPr="00922E64">
        <w:rPr>
          <w:b/>
          <w:bCs/>
          <w:color w:val="auto"/>
        </w:rPr>
        <w:t xml:space="preserve">медицински </w:t>
      </w:r>
      <w:r w:rsidRPr="00922E64">
        <w:rPr>
          <w:b/>
          <w:bCs/>
          <w:color w:val="auto"/>
        </w:rPr>
        <w:t>преглед</w:t>
      </w:r>
      <w:r w:rsidR="00AC7DCF" w:rsidRPr="00922E64">
        <w:rPr>
          <w:b/>
          <w:bCs/>
          <w:color w:val="auto"/>
        </w:rPr>
        <w:t xml:space="preserve"> - </w:t>
      </w:r>
      <w:r w:rsidR="00AC7DCF" w:rsidRPr="00922E64">
        <w:rPr>
          <w:color w:val="auto"/>
        </w:rPr>
        <w:t>от лекар-специалист от всички специалности и от хабилитирани лица.</w:t>
      </w:r>
    </w:p>
    <w:p w14:paraId="50086E47" w14:textId="77777777" w:rsidR="000D329A" w:rsidRPr="00922E64" w:rsidRDefault="000D329A" w:rsidP="006D7DD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</w:p>
    <w:p w14:paraId="6D6DE2E8" w14:textId="0AD22846" w:rsidR="0029491F" w:rsidRPr="00922E64" w:rsidRDefault="002E692F" w:rsidP="000D329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  <w:lang w:val="en-US"/>
        </w:rPr>
      </w:pPr>
      <w:r w:rsidRPr="00922E64">
        <w:rPr>
          <w:b/>
          <w:bCs/>
          <w:color w:val="auto"/>
        </w:rPr>
        <w:t>Неотложна медицинска помощ</w:t>
      </w:r>
      <w:r w:rsidR="000D329A">
        <w:rPr>
          <w:b/>
          <w:bCs/>
          <w:color w:val="auto"/>
        </w:rPr>
        <w:t>.</w:t>
      </w:r>
    </w:p>
    <w:p w14:paraId="72F3B630" w14:textId="0AA1575C" w:rsidR="000D329A" w:rsidRDefault="000D329A" w:rsidP="006D7DD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</w:p>
    <w:p w14:paraId="5C5DE7CC" w14:textId="64001A09" w:rsidR="003114AB" w:rsidRPr="00922E64" w:rsidRDefault="002E692F" w:rsidP="006D7DDA">
      <w:pPr>
        <w:pStyle w:val="NormalWeb"/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 xml:space="preserve">Клинико-лабораторни изследвания </w:t>
      </w:r>
      <w:r w:rsidRPr="00922E64">
        <w:rPr>
          <w:color w:val="auto"/>
          <w:lang w:val="en-US"/>
        </w:rPr>
        <w:t>(</w:t>
      </w:r>
      <w:r w:rsidR="00FA6B4D" w:rsidRPr="00922E64">
        <w:rPr>
          <w:color w:val="auto"/>
        </w:rPr>
        <w:t>по лекарско предписание</w:t>
      </w:r>
      <w:r w:rsidRPr="00922E64">
        <w:rPr>
          <w:color w:val="auto"/>
          <w:lang w:val="en-US"/>
        </w:rPr>
        <w:t>)</w:t>
      </w:r>
      <w:r w:rsidR="00156DFB" w:rsidRPr="00922E64">
        <w:rPr>
          <w:color w:val="auto"/>
          <w:lang w:val="en-US"/>
        </w:rPr>
        <w:t xml:space="preserve"> </w:t>
      </w:r>
      <w:r w:rsidR="00156DFB" w:rsidRPr="00922E64">
        <w:rPr>
          <w:color w:val="auto"/>
        </w:rPr>
        <w:t xml:space="preserve">да включват </w:t>
      </w:r>
      <w:r w:rsidR="006D7DDA">
        <w:rPr>
          <w:color w:val="auto"/>
        </w:rPr>
        <w:t xml:space="preserve">най-малко </w:t>
      </w:r>
      <w:r w:rsidR="00156DFB" w:rsidRPr="00922E64">
        <w:rPr>
          <w:color w:val="auto"/>
        </w:rPr>
        <w:t>следното</w:t>
      </w:r>
      <w:r w:rsidRPr="00922E64">
        <w:rPr>
          <w:color w:val="auto"/>
        </w:rPr>
        <w:t>:</w:t>
      </w:r>
    </w:p>
    <w:p w14:paraId="4E766F47" w14:textId="77777777" w:rsidR="003114AB" w:rsidRPr="00922E64" w:rsidRDefault="00156DFB" w:rsidP="006D7DDA">
      <w:pPr>
        <w:pStyle w:val="NormalWeb"/>
        <w:numPr>
          <w:ilvl w:val="0"/>
          <w:numId w:val="65"/>
        </w:numPr>
        <w:spacing w:before="0" w:beforeAutospacing="0" w:after="0" w:afterAutospacing="0"/>
        <w:ind w:left="0" w:firstLine="450"/>
        <w:jc w:val="both"/>
        <w:rPr>
          <w:b/>
          <w:bCs/>
          <w:color w:val="auto"/>
          <w:lang w:val="en-US"/>
        </w:rPr>
      </w:pPr>
      <w:r w:rsidRPr="00922E64">
        <w:rPr>
          <w:color w:val="auto"/>
        </w:rPr>
        <w:t>х</w:t>
      </w:r>
      <w:r w:rsidR="002E692F" w:rsidRPr="00922E64">
        <w:rPr>
          <w:color w:val="auto"/>
        </w:rPr>
        <w:t>ематологични, биохимични, микробиологични, цитологични;</w:t>
      </w:r>
    </w:p>
    <w:p w14:paraId="66361FA9" w14:textId="6CA2E4FB" w:rsidR="003114AB" w:rsidRPr="00922E64" w:rsidRDefault="00156DFB" w:rsidP="006D7DDA">
      <w:pPr>
        <w:pStyle w:val="NormalWeb"/>
        <w:numPr>
          <w:ilvl w:val="0"/>
          <w:numId w:val="65"/>
        </w:numPr>
        <w:spacing w:before="0" w:beforeAutospacing="0" w:after="0" w:afterAutospacing="0"/>
        <w:ind w:left="0" w:firstLine="450"/>
        <w:jc w:val="both"/>
        <w:rPr>
          <w:b/>
          <w:bCs/>
          <w:color w:val="auto"/>
          <w:lang w:val="en-US"/>
        </w:rPr>
      </w:pPr>
      <w:r w:rsidRPr="00922E64">
        <w:rPr>
          <w:color w:val="auto"/>
        </w:rPr>
        <w:t>х</w:t>
      </w:r>
      <w:r w:rsidR="002E692F" w:rsidRPr="00922E64">
        <w:rPr>
          <w:color w:val="auto"/>
        </w:rPr>
        <w:t xml:space="preserve">ормонални, </w:t>
      </w:r>
      <w:r w:rsidR="00E2440E" w:rsidRPr="00922E64">
        <w:rPr>
          <w:color w:val="auto"/>
        </w:rPr>
        <w:t>вирусологични, имунологични</w:t>
      </w:r>
      <w:r w:rsidR="00FA6B4D" w:rsidRPr="00922E64">
        <w:rPr>
          <w:color w:val="auto"/>
        </w:rPr>
        <w:t>,</w:t>
      </w:r>
      <w:r w:rsidR="00E2440E" w:rsidRPr="00922E64">
        <w:rPr>
          <w:color w:val="auto"/>
        </w:rPr>
        <w:t xml:space="preserve"> </w:t>
      </w:r>
      <w:r w:rsidR="002E692F" w:rsidRPr="00922E64">
        <w:rPr>
          <w:color w:val="auto"/>
        </w:rPr>
        <w:t>туморни маркери</w:t>
      </w:r>
      <w:r w:rsidR="00FA6B4D" w:rsidRPr="00922E64">
        <w:rPr>
          <w:color w:val="auto"/>
        </w:rPr>
        <w:t xml:space="preserve"> витамини и микроелементи</w:t>
      </w:r>
      <w:r w:rsidR="000D329A">
        <w:rPr>
          <w:color w:val="auto"/>
        </w:rPr>
        <w:t xml:space="preserve"> и др.</w:t>
      </w:r>
      <w:r w:rsidR="00026F9E" w:rsidRPr="00922E64">
        <w:rPr>
          <w:color w:val="auto"/>
        </w:rPr>
        <w:t>;</w:t>
      </w:r>
    </w:p>
    <w:p w14:paraId="7E8FA206" w14:textId="4A7ADB26" w:rsidR="0087722A" w:rsidRPr="00922E64" w:rsidRDefault="003114AB" w:rsidP="006D7DDA">
      <w:pPr>
        <w:pStyle w:val="NormalWeb"/>
        <w:numPr>
          <w:ilvl w:val="0"/>
          <w:numId w:val="65"/>
        </w:numPr>
        <w:spacing w:before="0" w:beforeAutospacing="0" w:after="0" w:afterAutospacing="0"/>
        <w:ind w:left="0" w:firstLine="450"/>
        <w:jc w:val="both"/>
        <w:rPr>
          <w:b/>
          <w:bCs/>
          <w:color w:val="auto"/>
          <w:lang w:val="en-US"/>
        </w:rPr>
      </w:pPr>
      <w:proofErr w:type="spellStart"/>
      <w:r w:rsidRPr="00922E64">
        <w:rPr>
          <w:color w:val="auto"/>
        </w:rPr>
        <w:t>т</w:t>
      </w:r>
      <w:r w:rsidR="0087722A" w:rsidRPr="00922E64">
        <w:rPr>
          <w:color w:val="auto"/>
        </w:rPr>
        <w:t>ечнобазирана</w:t>
      </w:r>
      <w:proofErr w:type="spellEnd"/>
      <w:r w:rsidR="0087722A" w:rsidRPr="00922E64">
        <w:rPr>
          <w:color w:val="auto"/>
        </w:rPr>
        <w:t xml:space="preserve"> цитология.</w:t>
      </w:r>
    </w:p>
    <w:p w14:paraId="3A93C6D6" w14:textId="77777777" w:rsidR="006D7DDA" w:rsidRDefault="006D7DDA" w:rsidP="00C70699">
      <w:pPr>
        <w:pStyle w:val="NormalWeb"/>
        <w:tabs>
          <w:tab w:val="left" w:pos="567"/>
        </w:tabs>
        <w:spacing w:before="0" w:beforeAutospacing="0" w:after="0" w:afterAutospacing="0"/>
        <w:ind w:left="709" w:hanging="283"/>
        <w:jc w:val="both"/>
        <w:rPr>
          <w:b/>
          <w:bCs/>
          <w:color w:val="auto"/>
        </w:rPr>
      </w:pPr>
    </w:p>
    <w:p w14:paraId="02191353" w14:textId="6CBD8FE8" w:rsidR="00E2440E" w:rsidRPr="00922E64" w:rsidRDefault="00E2440E" w:rsidP="000D329A">
      <w:pPr>
        <w:pStyle w:val="NormalWeb"/>
        <w:tabs>
          <w:tab w:val="left" w:pos="567"/>
        </w:tabs>
        <w:spacing w:before="0" w:beforeAutospacing="0" w:after="0" w:afterAutospacing="0"/>
        <w:ind w:firstLine="450"/>
        <w:jc w:val="both"/>
        <w:rPr>
          <w:color w:val="auto"/>
        </w:rPr>
      </w:pPr>
      <w:r w:rsidRPr="00922E64">
        <w:rPr>
          <w:b/>
          <w:bCs/>
          <w:color w:val="auto"/>
        </w:rPr>
        <w:lastRenderedPageBreak/>
        <w:t xml:space="preserve">Клинико-инструментални изследвания </w:t>
      </w:r>
      <w:r w:rsidRPr="00922E64">
        <w:rPr>
          <w:color w:val="auto"/>
          <w:lang w:val="en-US"/>
        </w:rPr>
        <w:t>(</w:t>
      </w:r>
      <w:r w:rsidRPr="00922E64">
        <w:rPr>
          <w:color w:val="auto"/>
        </w:rPr>
        <w:t xml:space="preserve">назначени от </w:t>
      </w:r>
      <w:r w:rsidR="00AF2B03" w:rsidRPr="00922E64">
        <w:rPr>
          <w:color w:val="auto"/>
        </w:rPr>
        <w:t>лекар</w:t>
      </w:r>
      <w:r w:rsidRPr="00922E64">
        <w:rPr>
          <w:color w:val="auto"/>
          <w:lang w:val="en-US"/>
        </w:rPr>
        <w:t>)</w:t>
      </w:r>
      <w:r w:rsidR="005E10BE" w:rsidRPr="00922E64">
        <w:rPr>
          <w:color w:val="auto"/>
        </w:rPr>
        <w:t xml:space="preserve"> да включват </w:t>
      </w:r>
      <w:r w:rsidR="000D329A">
        <w:rPr>
          <w:color w:val="auto"/>
        </w:rPr>
        <w:t xml:space="preserve">най-малко </w:t>
      </w:r>
      <w:r w:rsidR="005E10BE" w:rsidRPr="00922E64">
        <w:rPr>
          <w:color w:val="auto"/>
        </w:rPr>
        <w:t>следното:</w:t>
      </w:r>
    </w:p>
    <w:p w14:paraId="72D19E21" w14:textId="77777777" w:rsidR="003114AB" w:rsidRPr="00922E64" w:rsidRDefault="005E10BE" w:rsidP="000D329A">
      <w:pPr>
        <w:pStyle w:val="NormalWeb"/>
        <w:numPr>
          <w:ilvl w:val="0"/>
          <w:numId w:val="66"/>
        </w:numPr>
        <w:spacing w:before="0" w:beforeAutospacing="0" w:after="0" w:afterAutospacing="0"/>
        <w:ind w:left="0" w:firstLine="450"/>
        <w:jc w:val="both"/>
        <w:rPr>
          <w:color w:val="auto"/>
        </w:rPr>
      </w:pPr>
      <w:bookmarkStart w:id="2" w:name="_Hlk216963278"/>
      <w:r w:rsidRPr="00922E64">
        <w:rPr>
          <w:color w:val="auto"/>
        </w:rPr>
        <w:t>ф</w:t>
      </w:r>
      <w:r w:rsidR="00E2440E" w:rsidRPr="00922E64">
        <w:rPr>
          <w:color w:val="auto"/>
        </w:rPr>
        <w:t>ункционални; ултразвукови; рентгенови;</w:t>
      </w:r>
    </w:p>
    <w:p w14:paraId="2DA01359" w14:textId="173BFEE6" w:rsidR="00CE2F3E" w:rsidRPr="00922E64" w:rsidRDefault="005E10BE" w:rsidP="000D329A">
      <w:pPr>
        <w:pStyle w:val="NormalWeb"/>
        <w:numPr>
          <w:ilvl w:val="0"/>
          <w:numId w:val="66"/>
        </w:numPr>
        <w:spacing w:before="0" w:beforeAutospacing="0" w:after="0" w:afterAutospacing="0"/>
        <w:ind w:left="0" w:firstLine="450"/>
        <w:jc w:val="both"/>
        <w:rPr>
          <w:color w:val="auto"/>
        </w:rPr>
      </w:pPr>
      <w:r w:rsidRPr="00922E64">
        <w:rPr>
          <w:color w:val="auto"/>
        </w:rPr>
        <w:t>в</w:t>
      </w:r>
      <w:r w:rsidR="00CE2F3E" w:rsidRPr="00922E64">
        <w:rPr>
          <w:color w:val="auto"/>
        </w:rPr>
        <w:t xml:space="preserve">исокоспециализирани: </w:t>
      </w:r>
      <w:r w:rsidR="00E2440E" w:rsidRPr="00922E64">
        <w:rPr>
          <w:color w:val="auto"/>
        </w:rPr>
        <w:t xml:space="preserve">компютърна </w:t>
      </w:r>
      <w:bookmarkEnd w:id="2"/>
      <w:r w:rsidR="00E2440E" w:rsidRPr="00922E64">
        <w:rPr>
          <w:color w:val="auto"/>
        </w:rPr>
        <w:t>томография;</w:t>
      </w:r>
      <w:r w:rsidR="00CE2F3E" w:rsidRPr="00922E64">
        <w:rPr>
          <w:color w:val="auto"/>
        </w:rPr>
        <w:t xml:space="preserve"> ядреномагнитна резонансна томография;</w:t>
      </w:r>
      <w:r w:rsidR="00E2440E" w:rsidRPr="00922E64">
        <w:rPr>
          <w:color w:val="auto"/>
        </w:rPr>
        <w:t xml:space="preserve"> ангиография;</w:t>
      </w:r>
      <w:r w:rsidR="00026F9E" w:rsidRPr="00922E64">
        <w:rPr>
          <w:color w:val="auto"/>
        </w:rPr>
        <w:t xml:space="preserve"> електромиография; електроенцефалография;</w:t>
      </w:r>
      <w:r w:rsidR="000D329A">
        <w:rPr>
          <w:color w:val="auto"/>
        </w:rPr>
        <w:t xml:space="preserve"> </w:t>
      </w:r>
      <w:r w:rsidR="00026F9E" w:rsidRPr="00922E64">
        <w:rPr>
          <w:color w:val="auto"/>
        </w:rPr>
        <w:t>остеодензитометрия; ЕКГ с холтер; ехокардиография, сърдечносъдов тест с натоварване; непрекъснат 24-часов запис на артериално налягане;</w:t>
      </w:r>
      <w:r w:rsidR="00E2440E" w:rsidRPr="00922E64">
        <w:rPr>
          <w:color w:val="auto"/>
        </w:rPr>
        <w:t xml:space="preserve"> магнитно-резонансна томография; радиоизотопни изследвания</w:t>
      </w:r>
      <w:r w:rsidR="0087722A" w:rsidRPr="00922E64">
        <w:rPr>
          <w:color w:val="auto"/>
        </w:rPr>
        <w:t xml:space="preserve"> и други</w:t>
      </w:r>
      <w:r w:rsidR="00E2440E" w:rsidRPr="00922E64">
        <w:rPr>
          <w:color w:val="auto"/>
        </w:rPr>
        <w:t>.</w:t>
      </w:r>
    </w:p>
    <w:p w14:paraId="2DFEDB96" w14:textId="71E7FD1E" w:rsidR="009B5468" w:rsidRPr="00922E64" w:rsidRDefault="009B5468" w:rsidP="000D329A">
      <w:pPr>
        <w:pStyle w:val="NormalWeb"/>
        <w:tabs>
          <w:tab w:val="left" w:pos="567"/>
        </w:tabs>
        <w:spacing w:before="0" w:beforeAutospacing="0" w:after="0" w:afterAutospacing="0"/>
        <w:ind w:firstLine="450"/>
        <w:jc w:val="both"/>
        <w:rPr>
          <w:i/>
          <w:iCs/>
          <w:color w:val="auto"/>
        </w:rPr>
      </w:pPr>
      <w:r w:rsidRPr="00922E64">
        <w:rPr>
          <w:i/>
          <w:iCs/>
          <w:color w:val="auto"/>
        </w:rPr>
        <w:t>В случай, че броя на някои изследвания е лимитиран в рамките на застрахователната година – да се посочи конкретно за съответното изследван</w:t>
      </w:r>
      <w:r w:rsidR="0012360D" w:rsidRPr="00922E64">
        <w:rPr>
          <w:i/>
          <w:iCs/>
          <w:color w:val="auto"/>
          <w:lang w:val="en-US"/>
        </w:rPr>
        <w:t>e</w:t>
      </w:r>
      <w:r w:rsidRPr="00922E64">
        <w:rPr>
          <w:i/>
          <w:iCs/>
          <w:color w:val="auto"/>
        </w:rPr>
        <w:t xml:space="preserve">. </w:t>
      </w:r>
    </w:p>
    <w:p w14:paraId="214F7443" w14:textId="77777777" w:rsidR="000D329A" w:rsidRPr="00CF3BB9" w:rsidRDefault="000D329A" w:rsidP="009B5468">
      <w:pPr>
        <w:pStyle w:val="NormalWeb"/>
        <w:spacing w:before="0" w:beforeAutospacing="0" w:after="0" w:afterAutospacing="0"/>
        <w:ind w:left="426"/>
        <w:jc w:val="both"/>
        <w:rPr>
          <w:b/>
          <w:bCs/>
          <w:color w:val="auto"/>
          <w:sz w:val="16"/>
          <w:szCs w:val="16"/>
        </w:rPr>
      </w:pPr>
    </w:p>
    <w:p w14:paraId="68F9C333" w14:textId="296EF8E7" w:rsidR="0087722A" w:rsidRPr="00922E64" w:rsidRDefault="0087722A" w:rsidP="009B5468">
      <w:pPr>
        <w:pStyle w:val="NormalWeb"/>
        <w:spacing w:before="0" w:beforeAutospacing="0" w:after="0" w:afterAutospacing="0"/>
        <w:ind w:left="426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>Алергологични изследвания</w:t>
      </w:r>
      <w:r w:rsidR="009B5468" w:rsidRPr="00922E64">
        <w:rPr>
          <w:b/>
          <w:bCs/>
          <w:color w:val="auto"/>
        </w:rPr>
        <w:t xml:space="preserve"> -</w:t>
      </w:r>
      <w:r w:rsidRPr="00922E64">
        <w:rPr>
          <w:b/>
          <w:bCs/>
          <w:color w:val="auto"/>
        </w:rPr>
        <w:t xml:space="preserve"> </w:t>
      </w:r>
      <w:r w:rsidR="009B5468" w:rsidRPr="00922E64">
        <w:rPr>
          <w:color w:val="auto"/>
        </w:rPr>
        <w:t>к</w:t>
      </w:r>
      <w:r w:rsidRPr="00922E64">
        <w:rPr>
          <w:color w:val="auto"/>
        </w:rPr>
        <w:t>ожно-алергично тестване.</w:t>
      </w:r>
    </w:p>
    <w:p w14:paraId="5DCB080B" w14:textId="77777777" w:rsidR="000D329A" w:rsidRPr="00CF3BB9" w:rsidRDefault="000D329A" w:rsidP="00C70699">
      <w:pPr>
        <w:pStyle w:val="NormalWeb"/>
        <w:tabs>
          <w:tab w:val="left" w:pos="567"/>
        </w:tabs>
        <w:spacing w:before="0" w:beforeAutospacing="0" w:after="0" w:afterAutospacing="0"/>
        <w:ind w:left="709" w:hanging="283"/>
        <w:jc w:val="both"/>
        <w:rPr>
          <w:b/>
          <w:bCs/>
          <w:color w:val="auto"/>
          <w:sz w:val="16"/>
          <w:szCs w:val="16"/>
        </w:rPr>
      </w:pPr>
    </w:p>
    <w:p w14:paraId="6D420229" w14:textId="7F899FF9" w:rsidR="00E2440E" w:rsidRPr="00922E64" w:rsidRDefault="00E2440E" w:rsidP="000D329A">
      <w:pPr>
        <w:pStyle w:val="NormalWeb"/>
        <w:tabs>
          <w:tab w:val="left" w:pos="567"/>
        </w:tabs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 xml:space="preserve">Манипулации </w:t>
      </w:r>
      <w:r w:rsidRPr="00922E64">
        <w:rPr>
          <w:color w:val="auto"/>
          <w:lang w:val="en-US"/>
        </w:rPr>
        <w:t>(</w:t>
      </w:r>
      <w:r w:rsidRPr="00922E64">
        <w:rPr>
          <w:color w:val="auto"/>
        </w:rPr>
        <w:t xml:space="preserve">назначени от </w:t>
      </w:r>
      <w:r w:rsidR="00AF2B03" w:rsidRPr="00922E64">
        <w:rPr>
          <w:color w:val="auto"/>
        </w:rPr>
        <w:t>лекар</w:t>
      </w:r>
      <w:r w:rsidRPr="00922E64">
        <w:rPr>
          <w:color w:val="auto"/>
          <w:lang w:val="en-US"/>
        </w:rPr>
        <w:t>)</w:t>
      </w:r>
      <w:r w:rsidR="005E10BE" w:rsidRPr="00922E64">
        <w:rPr>
          <w:color w:val="auto"/>
        </w:rPr>
        <w:t xml:space="preserve"> да вк</w:t>
      </w:r>
      <w:r w:rsidR="003114AB" w:rsidRPr="00922E64">
        <w:rPr>
          <w:color w:val="auto"/>
        </w:rPr>
        <w:t>л</w:t>
      </w:r>
      <w:r w:rsidR="005E10BE" w:rsidRPr="00922E64">
        <w:rPr>
          <w:color w:val="auto"/>
        </w:rPr>
        <w:t>ючват най-малко следното</w:t>
      </w:r>
      <w:r w:rsidRPr="00922E64">
        <w:rPr>
          <w:color w:val="auto"/>
        </w:rPr>
        <w:t>:</w:t>
      </w:r>
    </w:p>
    <w:p w14:paraId="7AB1C06C" w14:textId="77777777" w:rsidR="003114AB" w:rsidRPr="00922E64" w:rsidRDefault="005E10BE" w:rsidP="000D329A">
      <w:pPr>
        <w:pStyle w:val="NormalWeb"/>
        <w:numPr>
          <w:ilvl w:val="0"/>
          <w:numId w:val="67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922E64">
        <w:rPr>
          <w:color w:val="auto"/>
        </w:rPr>
        <w:t>п</w:t>
      </w:r>
      <w:r w:rsidR="00E2440E" w:rsidRPr="00922E64">
        <w:rPr>
          <w:color w:val="auto"/>
        </w:rPr>
        <w:t>ревръзки</w:t>
      </w:r>
      <w:r w:rsidR="00AF2B03" w:rsidRPr="00922E64">
        <w:rPr>
          <w:color w:val="auto"/>
        </w:rPr>
        <w:t>;</w:t>
      </w:r>
      <w:r w:rsidR="00E2440E" w:rsidRPr="00922E64">
        <w:rPr>
          <w:color w:val="auto"/>
        </w:rPr>
        <w:t xml:space="preserve"> имобилизации</w:t>
      </w:r>
      <w:r w:rsidR="00AF2B03" w:rsidRPr="00922E64">
        <w:rPr>
          <w:color w:val="auto"/>
        </w:rPr>
        <w:t>;</w:t>
      </w:r>
      <w:r w:rsidR="00E2440E" w:rsidRPr="00922E64">
        <w:rPr>
          <w:color w:val="auto"/>
        </w:rPr>
        <w:t xml:space="preserve"> инжекции</w:t>
      </w:r>
      <w:r w:rsidR="00AF2B03" w:rsidRPr="00922E64">
        <w:rPr>
          <w:color w:val="auto"/>
        </w:rPr>
        <w:t>;</w:t>
      </w:r>
      <w:r w:rsidR="00E2440E" w:rsidRPr="00922E64">
        <w:rPr>
          <w:color w:val="auto"/>
        </w:rPr>
        <w:t xml:space="preserve"> пункции</w:t>
      </w:r>
      <w:r w:rsidR="00AF2B03" w:rsidRPr="00922E64">
        <w:rPr>
          <w:color w:val="auto"/>
        </w:rPr>
        <w:t>; венозна анестезия и други;</w:t>
      </w:r>
    </w:p>
    <w:p w14:paraId="51931058" w14:textId="77777777" w:rsidR="003114AB" w:rsidRPr="00922E64" w:rsidRDefault="005E10BE" w:rsidP="000D329A">
      <w:pPr>
        <w:pStyle w:val="NormalWeb"/>
        <w:numPr>
          <w:ilvl w:val="0"/>
          <w:numId w:val="67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922E64">
        <w:rPr>
          <w:color w:val="auto"/>
        </w:rPr>
        <w:t>а</w:t>
      </w:r>
      <w:r w:rsidR="00AF2B03" w:rsidRPr="00922E64">
        <w:rPr>
          <w:color w:val="auto"/>
        </w:rPr>
        <w:t>мбулаторни процедури и хирургически операции</w:t>
      </w:r>
      <w:r w:rsidR="009E0B79" w:rsidRPr="00922E64">
        <w:rPr>
          <w:color w:val="auto"/>
        </w:rPr>
        <w:t>;</w:t>
      </w:r>
    </w:p>
    <w:p w14:paraId="1BBDB250" w14:textId="756C29F8" w:rsidR="009E0B79" w:rsidRPr="00922E64" w:rsidRDefault="005E10BE" w:rsidP="000D329A">
      <w:pPr>
        <w:pStyle w:val="NormalWeb"/>
        <w:numPr>
          <w:ilvl w:val="0"/>
          <w:numId w:val="67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922E64">
        <w:rPr>
          <w:color w:val="auto"/>
        </w:rPr>
        <w:t>к</w:t>
      </w:r>
      <w:r w:rsidR="009E0B79" w:rsidRPr="00922E64">
        <w:rPr>
          <w:color w:val="auto"/>
        </w:rPr>
        <w:t>риотерапия, лазертерапия</w:t>
      </w:r>
      <w:r w:rsidR="004C730F" w:rsidRPr="00922E64">
        <w:rPr>
          <w:color w:val="auto"/>
        </w:rPr>
        <w:t xml:space="preserve"> </w:t>
      </w:r>
      <w:r w:rsidR="00CE2F3E" w:rsidRPr="00922E64">
        <w:rPr>
          <w:color w:val="auto"/>
        </w:rPr>
        <w:t>на доброкачествени кожни тумори, ексцизия на кожни лезии.</w:t>
      </w:r>
    </w:p>
    <w:p w14:paraId="739BABC3" w14:textId="77777777" w:rsidR="000D329A" w:rsidRPr="00CF3BB9" w:rsidRDefault="000D329A" w:rsidP="009B5468">
      <w:pPr>
        <w:pStyle w:val="NormalWeb"/>
        <w:tabs>
          <w:tab w:val="left" w:pos="851"/>
        </w:tabs>
        <w:spacing w:before="0" w:beforeAutospacing="0" w:after="0" w:afterAutospacing="0"/>
        <w:ind w:left="709" w:hanging="283"/>
        <w:jc w:val="both"/>
        <w:rPr>
          <w:b/>
          <w:bCs/>
          <w:color w:val="auto"/>
          <w:sz w:val="16"/>
          <w:szCs w:val="16"/>
        </w:rPr>
      </w:pPr>
    </w:p>
    <w:p w14:paraId="77AA5F89" w14:textId="77EA53BF" w:rsidR="00A22F48" w:rsidRPr="00922E64" w:rsidRDefault="00AF2B03" w:rsidP="009B5468">
      <w:pPr>
        <w:pStyle w:val="NormalWeb"/>
        <w:tabs>
          <w:tab w:val="left" w:pos="851"/>
        </w:tabs>
        <w:spacing w:before="0" w:beforeAutospacing="0" w:after="0" w:afterAutospacing="0"/>
        <w:ind w:left="709" w:hanging="283"/>
        <w:jc w:val="both"/>
        <w:rPr>
          <w:color w:val="auto"/>
        </w:rPr>
      </w:pPr>
      <w:r w:rsidRPr="00922E64">
        <w:rPr>
          <w:b/>
          <w:bCs/>
          <w:color w:val="auto"/>
        </w:rPr>
        <w:t>Физиотерапия и рехабилитация</w:t>
      </w:r>
      <w:r w:rsidRPr="00922E64">
        <w:rPr>
          <w:color w:val="auto"/>
        </w:rPr>
        <w:t xml:space="preserve"> </w:t>
      </w:r>
      <w:r w:rsidRPr="00922E64">
        <w:rPr>
          <w:color w:val="auto"/>
          <w:lang w:val="en-US"/>
        </w:rPr>
        <w:t>(</w:t>
      </w:r>
      <w:r w:rsidRPr="00922E64">
        <w:rPr>
          <w:color w:val="auto"/>
        </w:rPr>
        <w:t>назначени от специалист</w:t>
      </w:r>
      <w:r w:rsidRPr="00922E64">
        <w:rPr>
          <w:color w:val="auto"/>
          <w:lang w:val="en-US"/>
        </w:rPr>
        <w:t>)</w:t>
      </w:r>
      <w:r w:rsidR="009B5468" w:rsidRPr="00922E64">
        <w:rPr>
          <w:color w:val="auto"/>
        </w:rPr>
        <w:t xml:space="preserve"> </w:t>
      </w:r>
      <w:r w:rsidR="00A22F48" w:rsidRPr="00922E64">
        <w:rPr>
          <w:color w:val="auto"/>
        </w:rPr>
        <w:t>- 20 процедури.</w:t>
      </w:r>
    </w:p>
    <w:p w14:paraId="37D97FF9" w14:textId="77777777" w:rsidR="000D329A" w:rsidRPr="00CF3BB9" w:rsidRDefault="000D329A" w:rsidP="00C70699">
      <w:pPr>
        <w:pStyle w:val="NormalWeb"/>
        <w:tabs>
          <w:tab w:val="left" w:pos="851"/>
        </w:tabs>
        <w:spacing w:before="0" w:beforeAutospacing="0" w:after="0" w:afterAutospacing="0"/>
        <w:ind w:left="709" w:hanging="283"/>
        <w:jc w:val="both"/>
        <w:rPr>
          <w:b/>
          <w:bCs/>
          <w:color w:val="auto"/>
          <w:sz w:val="16"/>
          <w:szCs w:val="16"/>
        </w:rPr>
      </w:pPr>
    </w:p>
    <w:p w14:paraId="700914ED" w14:textId="66F749DD" w:rsidR="00A22F48" w:rsidRPr="00922E64" w:rsidRDefault="00A22F48" w:rsidP="00C70699">
      <w:pPr>
        <w:pStyle w:val="NormalWeb"/>
        <w:tabs>
          <w:tab w:val="left" w:pos="851"/>
        </w:tabs>
        <w:spacing w:before="0" w:beforeAutospacing="0" w:after="0" w:afterAutospacing="0"/>
        <w:ind w:left="709" w:hanging="283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>Медицинска експертиза на временна неработоспособност.</w:t>
      </w:r>
    </w:p>
    <w:p w14:paraId="6A1B4DD8" w14:textId="77777777" w:rsidR="000D329A" w:rsidRPr="00CF3BB9" w:rsidRDefault="000D329A" w:rsidP="009B5468">
      <w:pPr>
        <w:pStyle w:val="NormalWeb"/>
        <w:tabs>
          <w:tab w:val="left" w:pos="851"/>
        </w:tabs>
        <w:spacing w:before="0" w:beforeAutospacing="0" w:after="0" w:afterAutospacing="0"/>
        <w:ind w:left="709" w:hanging="283"/>
        <w:jc w:val="both"/>
        <w:rPr>
          <w:b/>
          <w:bCs/>
          <w:color w:val="auto"/>
          <w:sz w:val="16"/>
          <w:szCs w:val="16"/>
        </w:rPr>
      </w:pPr>
    </w:p>
    <w:p w14:paraId="0840BB10" w14:textId="6D410D2C" w:rsidR="009B5468" w:rsidRPr="000D329A" w:rsidRDefault="00A22F48" w:rsidP="000D329A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i/>
          <w:iCs/>
          <w:color w:val="auto"/>
        </w:rPr>
      </w:pPr>
      <w:r w:rsidRPr="00922E64">
        <w:rPr>
          <w:b/>
          <w:bCs/>
          <w:color w:val="auto"/>
        </w:rPr>
        <w:t>Наблюдение на бременност</w:t>
      </w:r>
      <w:bookmarkStart w:id="3" w:name="_Hlk184202726"/>
      <w:r w:rsidR="000D329A">
        <w:rPr>
          <w:b/>
          <w:bCs/>
          <w:color w:val="auto"/>
        </w:rPr>
        <w:t>.</w:t>
      </w:r>
      <w:bookmarkEnd w:id="3"/>
      <w:r w:rsidR="000D329A">
        <w:rPr>
          <w:b/>
          <w:bCs/>
          <w:color w:val="auto"/>
        </w:rPr>
        <w:t xml:space="preserve"> </w:t>
      </w:r>
      <w:r w:rsidR="000D329A" w:rsidRPr="000D329A">
        <w:rPr>
          <w:i/>
          <w:iCs/>
          <w:color w:val="auto"/>
        </w:rPr>
        <w:t>(</w:t>
      </w:r>
      <w:r w:rsidR="009B5468" w:rsidRPr="000D329A">
        <w:rPr>
          <w:i/>
          <w:iCs/>
          <w:color w:val="auto"/>
        </w:rPr>
        <w:t>Моля, предоставете информация за реда за ползване на тази услуга.</w:t>
      </w:r>
      <w:r w:rsidR="000D329A" w:rsidRPr="000D329A">
        <w:rPr>
          <w:i/>
          <w:iCs/>
          <w:color w:val="auto"/>
        </w:rPr>
        <w:t>)</w:t>
      </w:r>
    </w:p>
    <w:p w14:paraId="78213321" w14:textId="77777777" w:rsidR="009445DD" w:rsidRPr="00CF3BB9" w:rsidRDefault="009445DD" w:rsidP="002E26CD">
      <w:pPr>
        <w:pStyle w:val="NormalWeb"/>
        <w:tabs>
          <w:tab w:val="left" w:pos="709"/>
          <w:tab w:val="left" w:pos="851"/>
        </w:tabs>
        <w:spacing w:before="0" w:beforeAutospacing="0" w:after="0" w:afterAutospacing="0"/>
        <w:ind w:left="709"/>
        <w:jc w:val="both"/>
        <w:rPr>
          <w:b/>
          <w:bCs/>
          <w:color w:val="auto"/>
          <w:sz w:val="16"/>
          <w:szCs w:val="16"/>
        </w:rPr>
      </w:pPr>
    </w:p>
    <w:p w14:paraId="26DCDE4E" w14:textId="055DBCD0" w:rsidR="00A22F48" w:rsidRDefault="009B5468" w:rsidP="000D329A">
      <w:pPr>
        <w:pStyle w:val="NormalWeb"/>
        <w:tabs>
          <w:tab w:val="left" w:pos="851"/>
        </w:tabs>
        <w:spacing w:before="0" w:beforeAutospacing="0" w:after="0" w:afterAutospacing="0"/>
        <w:ind w:left="-90" w:firstLine="540"/>
        <w:jc w:val="both"/>
        <w:rPr>
          <w:b/>
          <w:bCs/>
          <w:color w:val="auto"/>
          <w:sz w:val="28"/>
          <w:szCs w:val="28"/>
        </w:rPr>
      </w:pPr>
      <w:r w:rsidRPr="00412F76">
        <w:rPr>
          <w:b/>
          <w:bCs/>
          <w:color w:val="auto"/>
          <w:sz w:val="28"/>
          <w:szCs w:val="28"/>
        </w:rPr>
        <w:t>В</w:t>
      </w:r>
      <w:r w:rsidR="00A22F48" w:rsidRPr="00412F76">
        <w:rPr>
          <w:b/>
          <w:bCs/>
          <w:color w:val="auto"/>
          <w:sz w:val="28"/>
          <w:szCs w:val="28"/>
        </w:rPr>
        <w:t>. Болнична медицинска помощ</w:t>
      </w:r>
    </w:p>
    <w:p w14:paraId="7613B057" w14:textId="77777777" w:rsidR="000D329A" w:rsidRPr="00CF3BB9" w:rsidRDefault="000D329A" w:rsidP="000D329A">
      <w:pPr>
        <w:pStyle w:val="NormalWeb"/>
        <w:tabs>
          <w:tab w:val="left" w:pos="851"/>
        </w:tabs>
        <w:spacing w:before="0" w:beforeAutospacing="0" w:after="0" w:afterAutospacing="0"/>
        <w:ind w:left="-90" w:firstLine="540"/>
        <w:jc w:val="both"/>
        <w:rPr>
          <w:b/>
          <w:bCs/>
          <w:color w:val="auto"/>
          <w:sz w:val="16"/>
          <w:szCs w:val="16"/>
        </w:rPr>
      </w:pPr>
    </w:p>
    <w:p w14:paraId="1244686F" w14:textId="77777777" w:rsidR="000D329A" w:rsidRDefault="007916DE" w:rsidP="000D329A">
      <w:pPr>
        <w:pStyle w:val="NormalWeb"/>
        <w:spacing w:before="0" w:beforeAutospacing="0" w:after="0" w:afterAutospacing="0"/>
        <w:ind w:left="-90" w:firstLine="54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 xml:space="preserve">Услуги: </w:t>
      </w:r>
      <w:r w:rsidR="001E2707" w:rsidRPr="00922E64">
        <w:rPr>
          <w:b/>
          <w:bCs/>
          <w:color w:val="auto"/>
        </w:rPr>
        <w:t xml:space="preserve">под форма на </w:t>
      </w:r>
      <w:r w:rsidRPr="00922E64">
        <w:rPr>
          <w:b/>
          <w:bCs/>
          <w:color w:val="auto"/>
        </w:rPr>
        <w:t>абонамент</w:t>
      </w:r>
      <w:r w:rsidR="001E2707" w:rsidRPr="00922E64">
        <w:rPr>
          <w:b/>
          <w:bCs/>
          <w:color w:val="auto"/>
        </w:rPr>
        <w:t>но обслужване</w:t>
      </w:r>
      <w:r w:rsidRPr="00922E64">
        <w:rPr>
          <w:b/>
          <w:bCs/>
          <w:color w:val="auto"/>
        </w:rPr>
        <w:t xml:space="preserve"> и възстановяване на разходи</w:t>
      </w:r>
      <w:r w:rsidR="009445DD">
        <w:rPr>
          <w:color w:val="auto"/>
        </w:rPr>
        <w:t xml:space="preserve"> в размер на 100% от </w:t>
      </w:r>
      <w:r w:rsidR="008F1611">
        <w:rPr>
          <w:color w:val="auto"/>
        </w:rPr>
        <w:t xml:space="preserve">съответния </w:t>
      </w:r>
      <w:proofErr w:type="spellStart"/>
      <w:r w:rsidR="008F1611">
        <w:rPr>
          <w:color w:val="auto"/>
        </w:rPr>
        <w:t>под</w:t>
      </w:r>
      <w:r w:rsidR="009445DD">
        <w:rPr>
          <w:color w:val="auto"/>
        </w:rPr>
        <w:t>лимит</w:t>
      </w:r>
      <w:proofErr w:type="spellEnd"/>
      <w:r w:rsidR="009445DD">
        <w:rPr>
          <w:color w:val="auto"/>
        </w:rPr>
        <w:t>, което да включва най-малко следното</w:t>
      </w:r>
      <w:r w:rsidR="009445DD">
        <w:rPr>
          <w:b/>
          <w:bCs/>
          <w:color w:val="auto"/>
        </w:rPr>
        <w:t>:</w:t>
      </w:r>
    </w:p>
    <w:p w14:paraId="6738F1EB" w14:textId="1C0830CD" w:rsidR="00A22F48" w:rsidRPr="00922E64" w:rsidRDefault="00A22F48" w:rsidP="000D329A">
      <w:pPr>
        <w:pStyle w:val="NormalWeb"/>
        <w:numPr>
          <w:ilvl w:val="0"/>
          <w:numId w:val="69"/>
        </w:numPr>
        <w:spacing w:before="0" w:beforeAutospacing="0" w:after="0" w:afterAutospacing="0"/>
        <w:ind w:left="-90" w:firstLine="54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>Хоспитализация в болнично лечебно заведение</w:t>
      </w:r>
      <w:r w:rsidR="009B5468" w:rsidRPr="00922E64">
        <w:rPr>
          <w:b/>
          <w:bCs/>
          <w:color w:val="auto"/>
        </w:rPr>
        <w:t xml:space="preserve"> </w:t>
      </w:r>
      <w:r w:rsidR="000D329A">
        <w:rPr>
          <w:b/>
          <w:bCs/>
          <w:color w:val="auto"/>
        </w:rPr>
        <w:t>–</w:t>
      </w:r>
      <w:r w:rsidR="009B5468" w:rsidRPr="00922E64">
        <w:rPr>
          <w:b/>
          <w:bCs/>
          <w:color w:val="auto"/>
        </w:rPr>
        <w:t xml:space="preserve"> </w:t>
      </w:r>
      <w:r w:rsidR="000D329A">
        <w:rPr>
          <w:color w:val="auto"/>
        </w:rPr>
        <w:t xml:space="preserve">до </w:t>
      </w:r>
      <w:r w:rsidRPr="000D329A">
        <w:rPr>
          <w:color w:val="auto"/>
        </w:rPr>
        <w:t>30</w:t>
      </w:r>
      <w:r w:rsidR="00427D8A" w:rsidRPr="000D329A">
        <w:rPr>
          <w:color w:val="auto"/>
        </w:rPr>
        <w:t xml:space="preserve"> </w:t>
      </w:r>
      <w:r w:rsidRPr="00922E64">
        <w:rPr>
          <w:color w:val="auto"/>
        </w:rPr>
        <w:t>дни годишно</w:t>
      </w:r>
      <w:r w:rsidR="00565E2D" w:rsidRPr="00922E64">
        <w:rPr>
          <w:color w:val="auto"/>
        </w:rPr>
        <w:t>, включително санаториално лечен</w:t>
      </w:r>
      <w:r w:rsidR="0001474E" w:rsidRPr="00922E64">
        <w:rPr>
          <w:color w:val="auto"/>
        </w:rPr>
        <w:t>и</w:t>
      </w:r>
      <w:r w:rsidR="00565E2D" w:rsidRPr="00922E64">
        <w:rPr>
          <w:color w:val="auto"/>
        </w:rPr>
        <w:t>е</w:t>
      </w:r>
      <w:r w:rsidR="00B917F4" w:rsidRPr="00922E64">
        <w:rPr>
          <w:color w:val="auto"/>
        </w:rPr>
        <w:t>.</w:t>
      </w:r>
    </w:p>
    <w:p w14:paraId="3CE91FE9" w14:textId="424646E2" w:rsidR="003149BD" w:rsidRPr="00922E64" w:rsidRDefault="003149BD" w:rsidP="000D329A">
      <w:pPr>
        <w:pStyle w:val="NormalWeb"/>
        <w:numPr>
          <w:ilvl w:val="0"/>
          <w:numId w:val="68"/>
        </w:numPr>
        <w:tabs>
          <w:tab w:val="left" w:pos="851"/>
        </w:tabs>
        <w:spacing w:before="0" w:beforeAutospacing="0" w:after="0" w:afterAutospacing="0"/>
        <w:ind w:left="-90" w:firstLine="540"/>
        <w:jc w:val="both"/>
        <w:rPr>
          <w:color w:val="auto"/>
        </w:rPr>
      </w:pPr>
      <w:r w:rsidRPr="00922E64">
        <w:rPr>
          <w:b/>
          <w:bCs/>
          <w:color w:val="auto"/>
        </w:rPr>
        <w:t xml:space="preserve">Основни покрития: </w:t>
      </w:r>
      <w:r w:rsidRPr="00922E64">
        <w:rPr>
          <w:color w:val="auto"/>
        </w:rPr>
        <w:t>вътрешни болести; педиатр</w:t>
      </w:r>
      <w:r w:rsidR="007B78D0">
        <w:rPr>
          <w:color w:val="auto"/>
        </w:rPr>
        <w:t>ия</w:t>
      </w:r>
      <w:r w:rsidRPr="00922E64">
        <w:rPr>
          <w:color w:val="auto"/>
        </w:rPr>
        <w:t>; неврологи</w:t>
      </w:r>
      <w:r w:rsidR="007B78D0">
        <w:rPr>
          <w:color w:val="auto"/>
        </w:rPr>
        <w:t>я</w:t>
      </w:r>
      <w:r w:rsidRPr="00922E64">
        <w:rPr>
          <w:color w:val="auto"/>
        </w:rPr>
        <w:t>; инфекциозни болести; очни болести;</w:t>
      </w:r>
      <w:r w:rsidR="008F1611">
        <w:rPr>
          <w:color w:val="auto"/>
        </w:rPr>
        <w:t xml:space="preserve"> УНГ;</w:t>
      </w:r>
      <w:r w:rsidRPr="00922E64">
        <w:rPr>
          <w:color w:val="auto"/>
        </w:rPr>
        <w:t xml:space="preserve"> съдова хирургия; токсикология, АГ и патологична бременност; дерматология; изгаряния; урология; ортопедия и травматология; неврохирурги</w:t>
      </w:r>
      <w:r w:rsidR="007B78D0">
        <w:rPr>
          <w:color w:val="auto"/>
        </w:rPr>
        <w:t>я</w:t>
      </w:r>
      <w:r w:rsidRPr="00922E64">
        <w:rPr>
          <w:color w:val="auto"/>
        </w:rPr>
        <w:t xml:space="preserve">; </w:t>
      </w:r>
      <w:proofErr w:type="spellStart"/>
      <w:r w:rsidRPr="00922E64">
        <w:rPr>
          <w:color w:val="auto"/>
        </w:rPr>
        <w:t>кардиохирургия</w:t>
      </w:r>
      <w:proofErr w:type="spellEnd"/>
      <w:r w:rsidR="008F1611">
        <w:rPr>
          <w:color w:val="auto"/>
        </w:rPr>
        <w:t xml:space="preserve">; лапароскопска хирургия; </w:t>
      </w:r>
      <w:proofErr w:type="spellStart"/>
      <w:r w:rsidR="008F1611">
        <w:rPr>
          <w:color w:val="auto"/>
        </w:rPr>
        <w:t>миниинвазивна</w:t>
      </w:r>
      <w:proofErr w:type="spellEnd"/>
      <w:r w:rsidR="008F1611">
        <w:rPr>
          <w:color w:val="auto"/>
        </w:rPr>
        <w:t xml:space="preserve"> хирургия; </w:t>
      </w:r>
      <w:r w:rsidR="007A7A00">
        <w:rPr>
          <w:color w:val="auto"/>
        </w:rPr>
        <w:t>ОАРИЛ.</w:t>
      </w:r>
    </w:p>
    <w:p w14:paraId="7CF8C0E5" w14:textId="590792BD" w:rsidR="00A22F48" w:rsidRPr="00922E64" w:rsidRDefault="009A6387" w:rsidP="00B857BB">
      <w:pPr>
        <w:pStyle w:val="NormalWeb"/>
        <w:numPr>
          <w:ilvl w:val="0"/>
          <w:numId w:val="69"/>
        </w:numPr>
        <w:tabs>
          <w:tab w:val="left" w:pos="851"/>
        </w:tabs>
        <w:spacing w:before="0" w:beforeAutospacing="0" w:after="0" w:afterAutospacing="0"/>
        <w:ind w:left="-90" w:firstLine="54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>Клинико-лабораторни изследвания</w:t>
      </w:r>
      <w:r w:rsidR="009B5468" w:rsidRPr="00922E64">
        <w:rPr>
          <w:b/>
          <w:bCs/>
          <w:color w:val="auto"/>
        </w:rPr>
        <w:t xml:space="preserve"> </w:t>
      </w:r>
      <w:r w:rsidR="00B857BB">
        <w:rPr>
          <w:b/>
          <w:bCs/>
          <w:color w:val="auto"/>
        </w:rPr>
        <w:t>– да бъдат посочени в офертата.</w:t>
      </w:r>
      <w:r w:rsidR="00EA4F9F" w:rsidRPr="00922E64">
        <w:rPr>
          <w:color w:val="auto"/>
        </w:rPr>
        <w:t xml:space="preserve"> </w:t>
      </w:r>
    </w:p>
    <w:p w14:paraId="0798E2D3" w14:textId="02DD7BB9" w:rsidR="00BD40FE" w:rsidRDefault="009A6387" w:rsidP="00B857BB">
      <w:pPr>
        <w:pStyle w:val="NormalWeb"/>
        <w:numPr>
          <w:ilvl w:val="0"/>
          <w:numId w:val="69"/>
        </w:numPr>
        <w:tabs>
          <w:tab w:val="left" w:pos="851"/>
        </w:tabs>
        <w:spacing w:before="0" w:beforeAutospacing="0" w:after="0" w:afterAutospacing="0"/>
        <w:ind w:left="-90" w:firstLine="54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>Клинико-инструментални</w:t>
      </w:r>
      <w:r w:rsidR="00B964D1" w:rsidRPr="00922E64">
        <w:rPr>
          <w:b/>
          <w:bCs/>
          <w:color w:val="auto"/>
        </w:rPr>
        <w:t xml:space="preserve"> </w:t>
      </w:r>
      <w:r w:rsidRPr="00922E64">
        <w:rPr>
          <w:b/>
          <w:bCs/>
          <w:color w:val="auto"/>
        </w:rPr>
        <w:t>изследвания</w:t>
      </w:r>
      <w:r w:rsidR="00B964D1" w:rsidRPr="00922E64">
        <w:rPr>
          <w:b/>
          <w:bCs/>
          <w:color w:val="auto"/>
        </w:rPr>
        <w:t xml:space="preserve"> като: </w:t>
      </w:r>
      <w:r w:rsidR="007A7A00" w:rsidRPr="00922E64">
        <w:rPr>
          <w:color w:val="auto"/>
        </w:rPr>
        <w:t>функционални; ултразвукови; рентгенови;</w:t>
      </w:r>
      <w:r w:rsidR="007A7A00">
        <w:rPr>
          <w:color w:val="auto"/>
        </w:rPr>
        <w:t xml:space="preserve"> високоспециализирани</w:t>
      </w:r>
      <w:r w:rsidR="00EA4F9F" w:rsidRPr="00922E64">
        <w:rPr>
          <w:color w:val="auto"/>
        </w:rPr>
        <w:t xml:space="preserve"> и други</w:t>
      </w:r>
      <w:r w:rsidR="00B857BB">
        <w:rPr>
          <w:color w:val="auto"/>
        </w:rPr>
        <w:t xml:space="preserve"> </w:t>
      </w:r>
      <w:r w:rsidR="00B857BB" w:rsidRPr="00B857BB">
        <w:rPr>
          <w:b/>
          <w:bCs/>
          <w:color w:val="auto"/>
        </w:rPr>
        <w:t>– да бъдат посочени в офертата</w:t>
      </w:r>
      <w:r w:rsidRPr="00B857BB">
        <w:rPr>
          <w:b/>
          <w:bCs/>
          <w:color w:val="auto"/>
        </w:rPr>
        <w:t>.</w:t>
      </w:r>
      <w:bookmarkStart w:id="4" w:name="_Hlk217036987"/>
      <w:r w:rsidR="00B964D1" w:rsidRPr="00922E64">
        <w:rPr>
          <w:b/>
          <w:bCs/>
          <w:color w:val="auto"/>
        </w:rPr>
        <w:t xml:space="preserve"> </w:t>
      </w:r>
    </w:p>
    <w:bookmarkEnd w:id="4"/>
    <w:p w14:paraId="5A293F64" w14:textId="1ED41C9C" w:rsidR="00922E64" w:rsidRPr="00B857BB" w:rsidRDefault="009A6387" w:rsidP="00B857BB">
      <w:pPr>
        <w:pStyle w:val="NormalWeb"/>
        <w:numPr>
          <w:ilvl w:val="0"/>
          <w:numId w:val="69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B857BB">
        <w:rPr>
          <w:b/>
          <w:bCs/>
          <w:color w:val="auto"/>
        </w:rPr>
        <w:t>Хирургически интервенции без избор на лекуващ екип</w:t>
      </w:r>
      <w:r w:rsidR="00B964D1" w:rsidRPr="00B857BB">
        <w:rPr>
          <w:b/>
          <w:bCs/>
          <w:color w:val="auto"/>
        </w:rPr>
        <w:t xml:space="preserve"> като</w:t>
      </w:r>
      <w:r w:rsidR="00B857BB">
        <w:rPr>
          <w:b/>
          <w:bCs/>
          <w:color w:val="auto"/>
        </w:rPr>
        <w:t xml:space="preserve"> </w:t>
      </w:r>
      <w:r w:rsidR="00B857BB" w:rsidRPr="00B857BB">
        <w:rPr>
          <w:color w:val="auto"/>
        </w:rPr>
        <w:t>о</w:t>
      </w:r>
      <w:r w:rsidR="0086306B" w:rsidRPr="00B857BB">
        <w:rPr>
          <w:color w:val="auto"/>
        </w:rPr>
        <w:t xml:space="preserve">перативни процедури с малък, среден и голям обем на сложност; </w:t>
      </w:r>
      <w:r w:rsidRPr="00B857BB">
        <w:rPr>
          <w:color w:val="auto"/>
        </w:rPr>
        <w:t>сърдечни, неврохир</w:t>
      </w:r>
      <w:r w:rsidR="0001474E" w:rsidRPr="00B857BB">
        <w:rPr>
          <w:color w:val="auto"/>
        </w:rPr>
        <w:t>у</w:t>
      </w:r>
      <w:r w:rsidRPr="00B857BB">
        <w:rPr>
          <w:color w:val="auto"/>
        </w:rPr>
        <w:t xml:space="preserve">ргични </w:t>
      </w:r>
      <w:proofErr w:type="spellStart"/>
      <w:r w:rsidRPr="00B857BB">
        <w:rPr>
          <w:color w:val="auto"/>
        </w:rPr>
        <w:t>ендоскопски</w:t>
      </w:r>
      <w:proofErr w:type="spellEnd"/>
      <w:r w:rsidRPr="00B857BB">
        <w:rPr>
          <w:color w:val="auto"/>
        </w:rPr>
        <w:t xml:space="preserve"> операции;</w:t>
      </w:r>
      <w:r w:rsidR="00B964D1" w:rsidRPr="00B857BB">
        <w:rPr>
          <w:color w:val="auto"/>
        </w:rPr>
        <w:t xml:space="preserve"> </w:t>
      </w:r>
      <w:r w:rsidRPr="00B857BB">
        <w:rPr>
          <w:color w:val="auto"/>
        </w:rPr>
        <w:t>интервенционална кардиология</w:t>
      </w:r>
      <w:r w:rsidR="00EA4F9F" w:rsidRPr="00B857BB">
        <w:rPr>
          <w:color w:val="auto"/>
        </w:rPr>
        <w:t xml:space="preserve"> и други</w:t>
      </w:r>
      <w:r w:rsidR="00B857BB">
        <w:rPr>
          <w:color w:val="auto"/>
        </w:rPr>
        <w:t xml:space="preserve"> – да бъдат посочени в офертата</w:t>
      </w:r>
      <w:r w:rsidRPr="00B857BB">
        <w:rPr>
          <w:color w:val="auto"/>
        </w:rPr>
        <w:t>.</w:t>
      </w:r>
      <w:r w:rsidR="00B964D1" w:rsidRPr="00B857BB">
        <w:rPr>
          <w:color w:val="auto"/>
        </w:rPr>
        <w:t xml:space="preserve"> </w:t>
      </w:r>
    </w:p>
    <w:p w14:paraId="6E843C2A" w14:textId="71A13468" w:rsidR="005E10BE" w:rsidRPr="00B857BB" w:rsidRDefault="009A6387" w:rsidP="00B857BB">
      <w:pPr>
        <w:pStyle w:val="NormalWeb"/>
        <w:numPr>
          <w:ilvl w:val="0"/>
          <w:numId w:val="69"/>
        </w:numPr>
        <w:tabs>
          <w:tab w:val="left" w:pos="851"/>
        </w:tabs>
        <w:spacing w:before="0" w:beforeAutospacing="0" w:after="0" w:afterAutospacing="0"/>
        <w:ind w:left="-90" w:firstLine="54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>Избор на лекуващ екип</w:t>
      </w:r>
      <w:bookmarkStart w:id="5" w:name="_Hlk184202820"/>
      <w:r w:rsidR="00B857BB">
        <w:rPr>
          <w:b/>
          <w:bCs/>
          <w:color w:val="auto"/>
        </w:rPr>
        <w:t xml:space="preserve"> </w:t>
      </w:r>
      <w:r w:rsidR="00B857BB" w:rsidRPr="00B857BB">
        <w:rPr>
          <w:i/>
          <w:iCs/>
          <w:color w:val="auto"/>
        </w:rPr>
        <w:t>– да се посочи</w:t>
      </w:r>
      <w:r w:rsidR="005E10BE" w:rsidRPr="00B857BB">
        <w:rPr>
          <w:i/>
          <w:iCs/>
          <w:color w:val="auto"/>
        </w:rPr>
        <w:t xml:space="preserve"> начина на ползване на услугата.</w:t>
      </w:r>
    </w:p>
    <w:p w14:paraId="7EEDCE70" w14:textId="539714B3" w:rsidR="00B917F4" w:rsidRPr="00B857BB" w:rsidRDefault="00B917F4" w:rsidP="00A16E3B">
      <w:pPr>
        <w:pStyle w:val="NormalWeb"/>
        <w:numPr>
          <w:ilvl w:val="0"/>
          <w:numId w:val="69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color w:val="auto"/>
        </w:rPr>
      </w:pPr>
      <w:r w:rsidRPr="00B857BB">
        <w:rPr>
          <w:b/>
          <w:bCs/>
          <w:color w:val="auto"/>
        </w:rPr>
        <w:t>Раждане</w:t>
      </w:r>
      <w:r w:rsidR="00B857BB" w:rsidRPr="00B857BB">
        <w:rPr>
          <w:b/>
          <w:bCs/>
          <w:color w:val="auto"/>
        </w:rPr>
        <w:t xml:space="preserve"> - </w:t>
      </w:r>
      <w:r w:rsidR="00B857BB" w:rsidRPr="00B857BB">
        <w:rPr>
          <w:color w:val="auto"/>
        </w:rPr>
        <w:t>д</w:t>
      </w:r>
      <w:r w:rsidR="00B964D1" w:rsidRPr="00B857BB">
        <w:rPr>
          <w:color w:val="auto"/>
        </w:rPr>
        <w:t xml:space="preserve">а </w:t>
      </w:r>
      <w:r w:rsidRPr="00B857BB">
        <w:rPr>
          <w:color w:val="auto"/>
        </w:rPr>
        <w:t>включва избор на екип</w:t>
      </w:r>
      <w:r w:rsidR="00B857BB">
        <w:rPr>
          <w:color w:val="auto"/>
        </w:rPr>
        <w:t>,</w:t>
      </w:r>
      <w:r w:rsidRPr="00B857BB">
        <w:rPr>
          <w:color w:val="auto"/>
        </w:rPr>
        <w:t xml:space="preserve"> </w:t>
      </w:r>
      <w:proofErr w:type="spellStart"/>
      <w:r w:rsidRPr="00B857BB">
        <w:rPr>
          <w:color w:val="auto"/>
        </w:rPr>
        <w:t>епидурална</w:t>
      </w:r>
      <w:proofErr w:type="spellEnd"/>
      <w:r w:rsidRPr="00B857BB">
        <w:rPr>
          <w:color w:val="auto"/>
        </w:rPr>
        <w:t xml:space="preserve"> упойка при нормално раждане</w:t>
      </w:r>
      <w:r w:rsidR="002F0571" w:rsidRPr="00B857BB">
        <w:rPr>
          <w:color w:val="auto"/>
        </w:rPr>
        <w:t>.</w:t>
      </w:r>
    </w:p>
    <w:p w14:paraId="40CCE87B" w14:textId="6601FEF3" w:rsidR="00C66324" w:rsidRPr="00922E64" w:rsidRDefault="00C66324" w:rsidP="00B857BB">
      <w:pPr>
        <w:pStyle w:val="NormalWeb"/>
        <w:numPr>
          <w:ilvl w:val="0"/>
          <w:numId w:val="69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>Физиотерапия</w:t>
      </w:r>
      <w:r w:rsidR="00D70075" w:rsidRPr="00922E64">
        <w:rPr>
          <w:b/>
          <w:bCs/>
          <w:color w:val="auto"/>
        </w:rPr>
        <w:t>;</w:t>
      </w:r>
    </w:p>
    <w:bookmarkEnd w:id="5"/>
    <w:p w14:paraId="79D4976C" w14:textId="63826235" w:rsidR="00B917F4" w:rsidRPr="00922E64" w:rsidRDefault="00B917F4" w:rsidP="00B857BB">
      <w:pPr>
        <w:pStyle w:val="NormalWeb"/>
        <w:numPr>
          <w:ilvl w:val="0"/>
          <w:numId w:val="69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922E64">
        <w:rPr>
          <w:b/>
          <w:bCs/>
          <w:color w:val="auto"/>
        </w:rPr>
        <w:t>Медицински изделия, които НЗОК не заплаща или заплаща частично</w:t>
      </w:r>
      <w:r w:rsidR="00D70075" w:rsidRPr="00922E64">
        <w:rPr>
          <w:b/>
          <w:bCs/>
          <w:color w:val="auto"/>
        </w:rPr>
        <w:t>.</w:t>
      </w:r>
    </w:p>
    <w:p w14:paraId="405C3FD5" w14:textId="610B5456" w:rsidR="00444E8D" w:rsidRPr="00922E64" w:rsidRDefault="00960D30" w:rsidP="00B857BB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color w:val="auto"/>
        </w:rPr>
      </w:pPr>
      <w:r w:rsidRPr="00922E64">
        <w:rPr>
          <w:color w:val="auto"/>
        </w:rPr>
        <w:t>В</w:t>
      </w:r>
      <w:r w:rsidR="00B917F4" w:rsidRPr="00922E64">
        <w:rPr>
          <w:color w:val="auto"/>
        </w:rPr>
        <w:t xml:space="preserve">ъзстановяване на заплатените от застрахованото лице суми, </w:t>
      </w:r>
      <w:r w:rsidRPr="00922E64">
        <w:rPr>
          <w:color w:val="auto"/>
        </w:rPr>
        <w:t>100% в рамките на лимита</w:t>
      </w:r>
      <w:r w:rsidR="005E10BE" w:rsidRPr="00922E64">
        <w:rPr>
          <w:color w:val="auto"/>
          <w:lang w:val="en-US"/>
        </w:rPr>
        <w:t>/</w:t>
      </w:r>
      <w:proofErr w:type="spellStart"/>
      <w:r w:rsidR="005E10BE" w:rsidRPr="00922E64">
        <w:rPr>
          <w:color w:val="auto"/>
        </w:rPr>
        <w:t>подлимита</w:t>
      </w:r>
      <w:proofErr w:type="spellEnd"/>
      <w:r w:rsidRPr="00922E64">
        <w:rPr>
          <w:color w:val="auto"/>
        </w:rPr>
        <w:t>.</w:t>
      </w:r>
    </w:p>
    <w:p w14:paraId="613E91DC" w14:textId="77777777" w:rsidR="0086306B" w:rsidRPr="00922E64" w:rsidRDefault="0086306B" w:rsidP="00B857BB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color w:val="auto"/>
        </w:rPr>
      </w:pPr>
    </w:p>
    <w:p w14:paraId="445E078F" w14:textId="340792E5" w:rsidR="00B964D1" w:rsidRDefault="00B964D1" w:rsidP="00B857BB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lastRenderedPageBreak/>
        <w:t xml:space="preserve">Г. </w:t>
      </w:r>
      <w:r w:rsidR="00B857BB" w:rsidRPr="00B857BB">
        <w:rPr>
          <w:b/>
          <w:bCs/>
          <w:color w:val="auto"/>
        </w:rPr>
        <w:t>ВЪЗСТАНОВЯВАНЕ НА РАЗХОДИ В РАЗМЕР НА 100% ОТ СЪОТВЕТНИЯ ПОДЛИМИТ ЗА:</w:t>
      </w:r>
      <w:r w:rsidR="00B857BB" w:rsidRPr="00B857BB">
        <w:rPr>
          <w:b/>
          <w:bCs/>
          <w:color w:val="auto"/>
          <w:lang w:val="en-US"/>
        </w:rPr>
        <w:t xml:space="preserve"> </w:t>
      </w:r>
    </w:p>
    <w:p w14:paraId="56717211" w14:textId="77777777" w:rsidR="00B857BB" w:rsidRPr="00B857BB" w:rsidRDefault="00B857BB" w:rsidP="00B857BB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</w:p>
    <w:p w14:paraId="700B44F7" w14:textId="7C2BC5E6" w:rsidR="00192D24" w:rsidRPr="00B857BB" w:rsidRDefault="005D3428" w:rsidP="00B857BB">
      <w:pPr>
        <w:pStyle w:val="NormalWeb"/>
        <w:tabs>
          <w:tab w:val="left" w:pos="851"/>
        </w:tabs>
        <w:spacing w:before="0" w:beforeAutospacing="0" w:after="0" w:afterAutospacing="0"/>
        <w:ind w:left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>Два броя диоптрични стъкла за очила или лещи</w:t>
      </w:r>
      <w:r w:rsidR="00922E64" w:rsidRPr="00B857BB">
        <w:rPr>
          <w:b/>
          <w:bCs/>
          <w:color w:val="auto"/>
        </w:rPr>
        <w:t>;</w:t>
      </w:r>
    </w:p>
    <w:p w14:paraId="66AFBF01" w14:textId="77777777" w:rsidR="00B857BB" w:rsidRDefault="00B857BB" w:rsidP="00B857BB">
      <w:pPr>
        <w:pStyle w:val="NormalWeb"/>
        <w:tabs>
          <w:tab w:val="left" w:pos="851"/>
        </w:tabs>
        <w:spacing w:before="0" w:beforeAutospacing="0" w:after="0" w:afterAutospacing="0"/>
        <w:ind w:left="450"/>
        <w:jc w:val="both"/>
        <w:rPr>
          <w:b/>
          <w:bCs/>
          <w:color w:val="auto"/>
        </w:rPr>
      </w:pPr>
    </w:p>
    <w:p w14:paraId="3F4DC57C" w14:textId="62CDBAFC" w:rsidR="00FC6637" w:rsidRDefault="005D3428" w:rsidP="00B857BB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color w:val="auto"/>
        </w:rPr>
      </w:pPr>
      <w:r w:rsidRPr="00B857BB">
        <w:rPr>
          <w:b/>
          <w:bCs/>
          <w:color w:val="auto"/>
        </w:rPr>
        <w:t>Лекарств</w:t>
      </w:r>
      <w:r w:rsidR="00B857BB">
        <w:rPr>
          <w:b/>
          <w:bCs/>
          <w:color w:val="auto"/>
        </w:rPr>
        <w:t>е</w:t>
      </w:r>
      <w:r w:rsidRPr="00B857BB">
        <w:rPr>
          <w:b/>
          <w:bCs/>
          <w:color w:val="auto"/>
        </w:rPr>
        <w:t xml:space="preserve">ни средства </w:t>
      </w:r>
      <w:r w:rsidR="00011685" w:rsidRPr="00B857BB">
        <w:rPr>
          <w:b/>
          <w:bCs/>
          <w:color w:val="auto"/>
        </w:rPr>
        <w:t xml:space="preserve">изписани с рецепта </w:t>
      </w:r>
      <w:r w:rsidR="00011685" w:rsidRPr="00B857BB">
        <w:rPr>
          <w:b/>
          <w:bCs/>
          <w:color w:val="auto"/>
          <w:lang w:val="en-US"/>
        </w:rPr>
        <w:t>(</w:t>
      </w:r>
      <w:r w:rsidR="00011685" w:rsidRPr="00B857BB">
        <w:rPr>
          <w:color w:val="auto"/>
        </w:rPr>
        <w:t>без сумите, възстановявани от НЗОК</w:t>
      </w:r>
      <w:r w:rsidR="00011685" w:rsidRPr="00B857BB">
        <w:rPr>
          <w:b/>
          <w:bCs/>
          <w:color w:val="auto"/>
          <w:lang w:val="en-US"/>
        </w:rPr>
        <w:t>)</w:t>
      </w:r>
      <w:r w:rsidR="00960D30" w:rsidRPr="00B857BB">
        <w:rPr>
          <w:color w:val="auto"/>
        </w:rPr>
        <w:t xml:space="preserve"> </w:t>
      </w:r>
      <w:r w:rsidRPr="00B857BB">
        <w:rPr>
          <w:color w:val="auto"/>
        </w:rPr>
        <w:t>вкл</w:t>
      </w:r>
      <w:r w:rsidR="00011685" w:rsidRPr="00B857BB">
        <w:rPr>
          <w:color w:val="auto"/>
        </w:rPr>
        <w:t>ючително</w:t>
      </w:r>
      <w:r w:rsidRPr="00B857BB">
        <w:rPr>
          <w:color w:val="auto"/>
        </w:rPr>
        <w:t xml:space="preserve"> хомеопатични, витамини</w:t>
      </w:r>
      <w:r w:rsidR="00B964D1" w:rsidRPr="00B857BB">
        <w:rPr>
          <w:color w:val="auto"/>
        </w:rPr>
        <w:t>, минерални соли</w:t>
      </w:r>
      <w:r w:rsidRPr="00B857BB">
        <w:rPr>
          <w:color w:val="auto"/>
        </w:rPr>
        <w:t xml:space="preserve"> и контрастни вещества</w:t>
      </w:r>
      <w:r w:rsidR="00FC6637" w:rsidRPr="00B857BB">
        <w:rPr>
          <w:color w:val="auto"/>
        </w:rPr>
        <w:t>;</w:t>
      </w:r>
    </w:p>
    <w:p w14:paraId="174373CC" w14:textId="77777777" w:rsidR="00B857BB" w:rsidRPr="00B857BB" w:rsidRDefault="00B857BB" w:rsidP="00B857BB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color w:val="auto"/>
        </w:rPr>
      </w:pPr>
    </w:p>
    <w:p w14:paraId="791A89CA" w14:textId="0C61138F" w:rsidR="00530B80" w:rsidRDefault="005D3428" w:rsidP="00B857BB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b/>
          <w:bCs/>
          <w:color w:val="auto"/>
          <w:lang w:val="en-US"/>
        </w:rPr>
      </w:pPr>
      <w:r w:rsidRPr="00B857BB">
        <w:rPr>
          <w:b/>
          <w:bCs/>
          <w:color w:val="auto"/>
        </w:rPr>
        <w:t>Превързочни материали, патерици,</w:t>
      </w:r>
      <w:r w:rsidR="00B857BB">
        <w:rPr>
          <w:b/>
          <w:bCs/>
          <w:color w:val="auto"/>
        </w:rPr>
        <w:t xml:space="preserve"> </w:t>
      </w:r>
      <w:r w:rsidRPr="00B857BB">
        <w:rPr>
          <w:b/>
          <w:bCs/>
          <w:color w:val="auto"/>
        </w:rPr>
        <w:t xml:space="preserve">бастуни, </w:t>
      </w:r>
      <w:r w:rsidR="00960D30" w:rsidRPr="00B857BB">
        <w:rPr>
          <w:b/>
          <w:bCs/>
          <w:color w:val="auto"/>
        </w:rPr>
        <w:t xml:space="preserve">лонгети, ортези, </w:t>
      </w:r>
      <w:r w:rsidRPr="00B857BB">
        <w:rPr>
          <w:b/>
          <w:bCs/>
          <w:color w:val="auto"/>
        </w:rPr>
        <w:t>катетри, уринатор, колекторни торбички</w:t>
      </w:r>
      <w:r w:rsidR="00530B80" w:rsidRPr="00B857BB">
        <w:rPr>
          <w:b/>
          <w:bCs/>
          <w:color w:val="auto"/>
        </w:rPr>
        <w:t>;</w:t>
      </w:r>
    </w:p>
    <w:p w14:paraId="601A0BF3" w14:textId="20F5F8AF" w:rsidR="00427397" w:rsidRPr="00427397" w:rsidRDefault="00427397" w:rsidP="00B857BB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color w:val="auto"/>
        </w:rPr>
      </w:pPr>
      <w:r>
        <w:rPr>
          <w:b/>
          <w:bCs/>
          <w:color w:val="auto"/>
        </w:rPr>
        <w:t>Слухов апарат и инвалидна количка;</w:t>
      </w:r>
    </w:p>
    <w:p w14:paraId="4742ADA3" w14:textId="77777777" w:rsidR="00B857BB" w:rsidRDefault="00B857BB" w:rsidP="00B857BB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</w:p>
    <w:p w14:paraId="463DBB79" w14:textId="1860C630" w:rsidR="00530B80" w:rsidRPr="00B857BB" w:rsidRDefault="00A144DF" w:rsidP="00B857BB">
      <w:pPr>
        <w:pStyle w:val="NormalWeb"/>
        <w:tabs>
          <w:tab w:val="left" w:pos="851"/>
        </w:tabs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>Д.</w:t>
      </w:r>
      <w:r w:rsidR="00BE1DD2" w:rsidRPr="00B857BB">
        <w:rPr>
          <w:b/>
          <w:bCs/>
          <w:color w:val="auto"/>
        </w:rPr>
        <w:t xml:space="preserve"> </w:t>
      </w:r>
      <w:r w:rsidR="00B857BB" w:rsidRPr="00B857BB">
        <w:rPr>
          <w:b/>
          <w:bCs/>
          <w:color w:val="auto"/>
        </w:rPr>
        <w:t>ДЕНТАЛНА ПОМОЩ</w:t>
      </w:r>
      <w:r w:rsidR="00CA038F">
        <w:rPr>
          <w:b/>
          <w:bCs/>
          <w:color w:val="auto"/>
        </w:rPr>
        <w:t xml:space="preserve"> С </w:t>
      </w:r>
      <w:r w:rsidR="00CA038F" w:rsidRPr="00CA038F">
        <w:rPr>
          <w:b/>
          <w:bCs/>
          <w:color w:val="auto"/>
        </w:rPr>
        <w:t>ВЪЗСТАНОВЯВАНЕ НА РАЗХОДИ В РАЗМЕР НА 100%</w:t>
      </w:r>
      <w:r w:rsidR="00CA038F">
        <w:rPr>
          <w:b/>
          <w:bCs/>
          <w:color w:val="auto"/>
        </w:rPr>
        <w:t xml:space="preserve"> ОТ СТОЙНОСТТА В РАМКИТЕ НА ЛИМИТА.</w:t>
      </w:r>
    </w:p>
    <w:p w14:paraId="3DF7A4A0" w14:textId="77777777" w:rsidR="00B857BB" w:rsidRDefault="00B857BB" w:rsidP="00B857BB">
      <w:pPr>
        <w:pStyle w:val="NormalWeb"/>
        <w:spacing w:before="0" w:beforeAutospacing="0" w:after="0" w:afterAutospacing="0"/>
        <w:ind w:firstLine="450"/>
        <w:jc w:val="both"/>
        <w:rPr>
          <w:color w:val="auto"/>
        </w:rPr>
      </w:pPr>
    </w:p>
    <w:p w14:paraId="05DFAEB0" w14:textId="640C1111" w:rsidR="00A144DF" w:rsidRPr="00B857BB" w:rsidRDefault="00A144DF" w:rsidP="00B857BB">
      <w:pPr>
        <w:pStyle w:val="NormalWeb"/>
        <w:spacing w:before="0" w:beforeAutospacing="0" w:after="0" w:afterAutospacing="0"/>
        <w:ind w:firstLine="450"/>
        <w:jc w:val="both"/>
        <w:rPr>
          <w:color w:val="auto"/>
        </w:rPr>
      </w:pPr>
      <w:r w:rsidRPr="00B857BB">
        <w:rPr>
          <w:color w:val="auto"/>
        </w:rPr>
        <w:t>Предложената дентална помощ по застраховката да включва най-малко следните покрития:</w:t>
      </w:r>
    </w:p>
    <w:p w14:paraId="42A673D6" w14:textId="77777777" w:rsidR="00530B80" w:rsidRPr="00B857BB" w:rsidRDefault="00BE1DD2" w:rsidP="00C87759">
      <w:pPr>
        <w:pStyle w:val="NormalWeb"/>
        <w:numPr>
          <w:ilvl w:val="0"/>
          <w:numId w:val="70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>Профилакт</w:t>
      </w:r>
      <w:r w:rsidR="0001474E" w:rsidRPr="00B857BB">
        <w:rPr>
          <w:b/>
          <w:bCs/>
          <w:color w:val="auto"/>
        </w:rPr>
        <w:t>и</w:t>
      </w:r>
      <w:r w:rsidRPr="00B857BB">
        <w:rPr>
          <w:b/>
          <w:bCs/>
          <w:color w:val="auto"/>
        </w:rPr>
        <w:t>ч</w:t>
      </w:r>
      <w:r w:rsidR="0001474E" w:rsidRPr="00B857BB">
        <w:rPr>
          <w:b/>
          <w:bCs/>
          <w:color w:val="auto"/>
        </w:rPr>
        <w:t>е</w:t>
      </w:r>
      <w:r w:rsidRPr="00B857BB">
        <w:rPr>
          <w:b/>
          <w:bCs/>
          <w:color w:val="auto"/>
        </w:rPr>
        <w:t xml:space="preserve">н преглед </w:t>
      </w:r>
      <w:r w:rsidRPr="00B857BB">
        <w:rPr>
          <w:color w:val="auto"/>
          <w:lang w:val="en-US"/>
        </w:rPr>
        <w:t>(</w:t>
      </w:r>
      <w:r w:rsidRPr="00B857BB">
        <w:rPr>
          <w:color w:val="auto"/>
        </w:rPr>
        <w:t>веднъж годишно</w:t>
      </w:r>
      <w:r w:rsidRPr="00B857BB">
        <w:rPr>
          <w:color w:val="auto"/>
          <w:lang w:val="en-US"/>
        </w:rPr>
        <w:t>)</w:t>
      </w:r>
    </w:p>
    <w:p w14:paraId="221D77FD" w14:textId="77777777" w:rsidR="00C87759" w:rsidRDefault="00C87759" w:rsidP="00C87759">
      <w:pPr>
        <w:pStyle w:val="NormalWeb"/>
        <w:numPr>
          <w:ilvl w:val="0"/>
          <w:numId w:val="70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>
        <w:rPr>
          <w:b/>
          <w:bCs/>
          <w:color w:val="auto"/>
        </w:rPr>
        <w:t xml:space="preserve">Лечение на кариес, включващо почистване подложка и </w:t>
      </w:r>
      <w:proofErr w:type="spellStart"/>
      <w:r>
        <w:rPr>
          <w:b/>
          <w:bCs/>
          <w:color w:val="auto"/>
        </w:rPr>
        <w:t>обтурация</w:t>
      </w:r>
      <w:proofErr w:type="spellEnd"/>
      <w:r>
        <w:rPr>
          <w:b/>
          <w:bCs/>
          <w:color w:val="auto"/>
        </w:rPr>
        <w:t xml:space="preserve"> на еднокоренов или многокоренов зъб</w:t>
      </w:r>
    </w:p>
    <w:p w14:paraId="489D2090" w14:textId="48926C95" w:rsidR="00530B80" w:rsidRDefault="00C87759" w:rsidP="00C87759">
      <w:pPr>
        <w:pStyle w:val="NormalWeb"/>
        <w:numPr>
          <w:ilvl w:val="0"/>
          <w:numId w:val="70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>
        <w:rPr>
          <w:b/>
          <w:bCs/>
          <w:color w:val="auto"/>
        </w:rPr>
        <w:t>Хирургично лечение – екстракция на еднокоренов или многокоренов зъб, сложна екстракция със зашиване на рана</w:t>
      </w:r>
    </w:p>
    <w:p w14:paraId="59851351" w14:textId="6FAC02B6" w:rsidR="00C87759" w:rsidRPr="00B857BB" w:rsidRDefault="00C87759" w:rsidP="00C87759">
      <w:pPr>
        <w:pStyle w:val="NormalWeb"/>
        <w:numPr>
          <w:ilvl w:val="0"/>
          <w:numId w:val="70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>
        <w:rPr>
          <w:b/>
          <w:bCs/>
          <w:color w:val="auto"/>
        </w:rPr>
        <w:t xml:space="preserve">Кореново лечение – </w:t>
      </w:r>
      <w:proofErr w:type="spellStart"/>
      <w:r>
        <w:rPr>
          <w:b/>
          <w:bCs/>
          <w:color w:val="auto"/>
        </w:rPr>
        <w:t>периодонтит</w:t>
      </w:r>
      <w:proofErr w:type="spellEnd"/>
      <w:r>
        <w:rPr>
          <w:b/>
          <w:bCs/>
          <w:color w:val="auto"/>
        </w:rPr>
        <w:t xml:space="preserve"> и </w:t>
      </w:r>
      <w:proofErr w:type="spellStart"/>
      <w:r>
        <w:rPr>
          <w:b/>
          <w:bCs/>
          <w:color w:val="auto"/>
        </w:rPr>
        <w:t>пулпит</w:t>
      </w:r>
      <w:proofErr w:type="spellEnd"/>
    </w:p>
    <w:p w14:paraId="0092970F" w14:textId="505D58DB" w:rsidR="003956CB" w:rsidRPr="00B857BB" w:rsidRDefault="003956CB" w:rsidP="00C87759">
      <w:pPr>
        <w:pStyle w:val="NormalWeb"/>
        <w:numPr>
          <w:ilvl w:val="0"/>
          <w:numId w:val="61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 xml:space="preserve">Клинична орална хигиена </w:t>
      </w:r>
    </w:p>
    <w:p w14:paraId="6BAE3821" w14:textId="77777777" w:rsidR="00530B80" w:rsidRPr="00B857BB" w:rsidRDefault="00BE1DD2" w:rsidP="00C87759">
      <w:pPr>
        <w:pStyle w:val="NormalWeb"/>
        <w:numPr>
          <w:ilvl w:val="0"/>
          <w:numId w:val="61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>Ортопедична дейност</w:t>
      </w:r>
    </w:p>
    <w:p w14:paraId="7D3224F0" w14:textId="77777777" w:rsidR="00530B80" w:rsidRPr="00B857BB" w:rsidRDefault="00BE1DD2" w:rsidP="00C87759">
      <w:pPr>
        <w:pStyle w:val="NormalWeb"/>
        <w:numPr>
          <w:ilvl w:val="0"/>
          <w:numId w:val="61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 xml:space="preserve">Рентгенови снимки </w:t>
      </w:r>
      <w:r w:rsidRPr="00B857BB">
        <w:rPr>
          <w:color w:val="auto"/>
          <w:lang w:val="en-US"/>
        </w:rPr>
        <w:t>(</w:t>
      </w:r>
      <w:r w:rsidRPr="00B857BB">
        <w:rPr>
          <w:color w:val="auto"/>
        </w:rPr>
        <w:t>вкл. панорамни</w:t>
      </w:r>
      <w:r w:rsidRPr="00B857BB">
        <w:rPr>
          <w:color w:val="auto"/>
          <w:lang w:val="en-US"/>
        </w:rPr>
        <w:t>)</w:t>
      </w:r>
    </w:p>
    <w:p w14:paraId="0CFB1DF4" w14:textId="1F5706D5" w:rsidR="00655380" w:rsidRPr="00B857BB" w:rsidRDefault="00655380" w:rsidP="00C87759">
      <w:pPr>
        <w:pStyle w:val="NormalWeb"/>
        <w:numPr>
          <w:ilvl w:val="0"/>
          <w:numId w:val="61"/>
        </w:numPr>
        <w:tabs>
          <w:tab w:val="left" w:pos="851"/>
        </w:tabs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>Анестезия</w:t>
      </w:r>
    </w:p>
    <w:p w14:paraId="2E86B792" w14:textId="77777777" w:rsidR="00D00AB4" w:rsidRDefault="00D00AB4" w:rsidP="00B857BB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</w:p>
    <w:p w14:paraId="4816E6C9" w14:textId="43E475C4" w:rsidR="00AD6498" w:rsidRPr="00B857BB" w:rsidRDefault="00ED234D" w:rsidP="00B857BB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>Е</w:t>
      </w:r>
      <w:r w:rsidR="00A144DF" w:rsidRPr="00B857BB">
        <w:rPr>
          <w:b/>
          <w:bCs/>
          <w:color w:val="auto"/>
        </w:rPr>
        <w:t xml:space="preserve">. </w:t>
      </w:r>
      <w:r w:rsidR="00C87759" w:rsidRPr="00B857BB">
        <w:rPr>
          <w:b/>
          <w:bCs/>
          <w:color w:val="auto"/>
        </w:rPr>
        <w:t xml:space="preserve">ВЪЗМОЖНОСТ ЗА </w:t>
      </w:r>
      <w:r w:rsidR="00C87759" w:rsidRPr="00B857BB">
        <w:rPr>
          <w:b/>
          <w:bCs/>
          <w:color w:val="auto"/>
          <w:lang w:val="en-US"/>
        </w:rPr>
        <w:t>ON-LINE</w:t>
      </w:r>
      <w:r w:rsidR="00C87759" w:rsidRPr="00B857BB">
        <w:rPr>
          <w:b/>
          <w:bCs/>
          <w:color w:val="auto"/>
        </w:rPr>
        <w:t xml:space="preserve"> ПОДАВАНЕ НА ДОКУМЕНТИ И ВЪЗСТАНОВЯВАНЕ НА РАЗХОДИ.</w:t>
      </w:r>
    </w:p>
    <w:p w14:paraId="711F8221" w14:textId="77777777" w:rsidR="00655380" w:rsidRPr="00B857BB" w:rsidRDefault="00655380" w:rsidP="00B857BB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</w:p>
    <w:p w14:paraId="300DCDE5" w14:textId="513CCA18" w:rsidR="00A22F48" w:rsidRPr="00B857BB" w:rsidRDefault="00ED234D" w:rsidP="00B857BB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>Ж</w:t>
      </w:r>
      <w:r w:rsidR="00A144DF" w:rsidRPr="00B857BB">
        <w:rPr>
          <w:b/>
          <w:bCs/>
          <w:color w:val="auto"/>
        </w:rPr>
        <w:t xml:space="preserve">. </w:t>
      </w:r>
      <w:r w:rsidR="00C87759" w:rsidRPr="00B857BB">
        <w:rPr>
          <w:b/>
          <w:bCs/>
          <w:color w:val="auto"/>
        </w:rPr>
        <w:t>ПРЕДЛОЖЕНИЕ ЗА ДОПЪЛНИТЕЛНИ ПРЕФЕРЕНЦИИ ЗА ЗАСТРАХОВАЩИЯ, КАТО:</w:t>
      </w:r>
    </w:p>
    <w:p w14:paraId="3AF8AB63" w14:textId="4A2C12DF" w:rsidR="00F52263" w:rsidRPr="00B857BB" w:rsidRDefault="006433C6" w:rsidP="00CF3BB9">
      <w:pPr>
        <w:pStyle w:val="NormalWeb"/>
        <w:numPr>
          <w:ilvl w:val="1"/>
          <w:numId w:val="72"/>
        </w:numPr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>в</w:t>
      </w:r>
      <w:r w:rsidR="00526CB1" w:rsidRPr="00B857BB">
        <w:rPr>
          <w:b/>
          <w:bCs/>
          <w:color w:val="auto"/>
        </w:rPr>
        <w:t>ъзможност за включване в списъка на застрахованите лица освен работещите в Дружеството и членове на семействата им</w:t>
      </w:r>
      <w:r w:rsidRPr="00B857BB">
        <w:rPr>
          <w:b/>
          <w:bCs/>
          <w:color w:val="auto"/>
        </w:rPr>
        <w:t xml:space="preserve"> и условията за това;</w:t>
      </w:r>
    </w:p>
    <w:p w14:paraId="2E2E52D5" w14:textId="61795C64" w:rsidR="0029491F" w:rsidRPr="00B857BB" w:rsidRDefault="006433C6" w:rsidP="00CF3BB9">
      <w:pPr>
        <w:pStyle w:val="NormalWeb"/>
        <w:numPr>
          <w:ilvl w:val="1"/>
          <w:numId w:val="72"/>
        </w:numPr>
        <w:spacing w:before="0" w:beforeAutospacing="0" w:after="0" w:afterAutospacing="0"/>
        <w:ind w:left="0" w:firstLine="450"/>
        <w:jc w:val="both"/>
        <w:rPr>
          <w:b/>
          <w:bCs/>
          <w:color w:val="auto"/>
          <w:lang w:val="en-US"/>
        </w:rPr>
      </w:pPr>
      <w:r w:rsidRPr="00B857BB">
        <w:rPr>
          <w:b/>
          <w:bCs/>
          <w:color w:val="auto"/>
        </w:rPr>
        <w:t>к</w:t>
      </w:r>
      <w:r w:rsidR="00532788" w:rsidRPr="00B857BB">
        <w:rPr>
          <w:b/>
          <w:bCs/>
          <w:color w:val="auto"/>
        </w:rPr>
        <w:t>онсултации/съвети, включително по телефон от специалист на здравнозастрахователния фонд</w:t>
      </w:r>
      <w:r w:rsidRPr="00B857BB">
        <w:rPr>
          <w:b/>
          <w:bCs/>
          <w:color w:val="auto"/>
        </w:rPr>
        <w:t>;</w:t>
      </w:r>
    </w:p>
    <w:p w14:paraId="14078897" w14:textId="07DA4B2A" w:rsidR="006433C6" w:rsidRPr="00B857BB" w:rsidRDefault="006433C6" w:rsidP="00CF3BB9">
      <w:pPr>
        <w:pStyle w:val="NormalWeb"/>
        <w:numPr>
          <w:ilvl w:val="1"/>
          <w:numId w:val="72"/>
        </w:numPr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>с</w:t>
      </w:r>
      <w:r w:rsidR="0029491F" w:rsidRPr="00B857BB">
        <w:rPr>
          <w:b/>
          <w:bCs/>
          <w:color w:val="auto"/>
        </w:rPr>
        <w:t>анаториално лечение</w:t>
      </w:r>
      <w:r w:rsidR="0029491F" w:rsidRPr="00B857BB">
        <w:rPr>
          <w:color w:val="auto"/>
        </w:rPr>
        <w:t xml:space="preserve"> </w:t>
      </w:r>
      <w:r w:rsidR="0029491F" w:rsidRPr="00B857BB">
        <w:rPr>
          <w:color w:val="auto"/>
          <w:lang w:val="en-US"/>
        </w:rPr>
        <w:t>(</w:t>
      </w:r>
      <w:r w:rsidR="0029491F" w:rsidRPr="00B857BB">
        <w:rPr>
          <w:color w:val="auto"/>
        </w:rPr>
        <w:t>назначено от лекар-специалист</w:t>
      </w:r>
      <w:r w:rsidR="0029491F" w:rsidRPr="00B857BB">
        <w:rPr>
          <w:color w:val="auto"/>
          <w:lang w:val="en-US"/>
        </w:rPr>
        <w:t>)</w:t>
      </w:r>
      <w:r w:rsidRPr="00B857BB">
        <w:rPr>
          <w:color w:val="auto"/>
        </w:rPr>
        <w:t>;</w:t>
      </w:r>
      <w:r w:rsidR="0029491F" w:rsidRPr="00B857BB">
        <w:rPr>
          <w:color w:val="auto"/>
        </w:rPr>
        <w:t xml:space="preserve"> </w:t>
      </w:r>
    </w:p>
    <w:p w14:paraId="0C4022A0" w14:textId="5C822DC6" w:rsidR="006433C6" w:rsidRPr="00B857BB" w:rsidRDefault="006433C6" w:rsidP="00CF3BB9">
      <w:pPr>
        <w:pStyle w:val="NormalWeb"/>
        <w:numPr>
          <w:ilvl w:val="1"/>
          <w:numId w:val="72"/>
        </w:numPr>
        <w:spacing w:before="0" w:beforeAutospacing="0" w:after="0" w:afterAutospacing="0"/>
        <w:ind w:left="0" w:firstLine="450"/>
        <w:jc w:val="both"/>
        <w:rPr>
          <w:b/>
          <w:bCs/>
          <w:color w:val="auto"/>
        </w:rPr>
      </w:pPr>
      <w:r w:rsidRPr="00B857BB">
        <w:rPr>
          <w:b/>
          <w:bCs/>
          <w:color w:val="auto"/>
        </w:rPr>
        <w:t>д</w:t>
      </w:r>
      <w:r w:rsidR="00115702" w:rsidRPr="00B857BB">
        <w:rPr>
          <w:b/>
          <w:bCs/>
          <w:color w:val="auto"/>
        </w:rPr>
        <w:t>испансерно наблюдение на хронично болен</w:t>
      </w:r>
      <w:r w:rsidRPr="00B857BB">
        <w:rPr>
          <w:b/>
          <w:bCs/>
          <w:color w:val="auto"/>
        </w:rPr>
        <w:t>;</w:t>
      </w:r>
    </w:p>
    <w:p w14:paraId="1D23392D" w14:textId="020A83BA" w:rsidR="0029491F" w:rsidRPr="00B857BB" w:rsidRDefault="006433C6" w:rsidP="00CF3BB9">
      <w:pPr>
        <w:pStyle w:val="NormalWeb"/>
        <w:numPr>
          <w:ilvl w:val="1"/>
          <w:numId w:val="72"/>
        </w:numPr>
        <w:spacing w:before="0" w:beforeAutospacing="0" w:after="0" w:afterAutospacing="0"/>
        <w:ind w:left="0" w:firstLine="450"/>
        <w:jc w:val="both"/>
        <w:rPr>
          <w:b/>
          <w:bCs/>
          <w:color w:val="auto"/>
          <w:lang w:val="en-US"/>
        </w:rPr>
      </w:pPr>
      <w:r w:rsidRPr="00B857BB">
        <w:rPr>
          <w:b/>
          <w:bCs/>
          <w:color w:val="auto"/>
        </w:rPr>
        <w:t>у</w:t>
      </w:r>
      <w:r w:rsidR="00D84BD1" w:rsidRPr="00B857BB">
        <w:rPr>
          <w:b/>
          <w:bCs/>
          <w:color w:val="auto"/>
        </w:rPr>
        <w:t>слуги, свързани с битови и други допълнителни условия</w:t>
      </w:r>
      <w:r w:rsidRPr="00B857BB">
        <w:rPr>
          <w:b/>
          <w:bCs/>
          <w:color w:val="auto"/>
        </w:rPr>
        <w:t xml:space="preserve"> като: </w:t>
      </w:r>
      <w:r w:rsidRPr="00B857BB">
        <w:rPr>
          <w:color w:val="auto"/>
        </w:rPr>
        <w:t>н</w:t>
      </w:r>
      <w:r w:rsidR="00D84BD1" w:rsidRPr="00B857BB">
        <w:rPr>
          <w:color w:val="auto"/>
        </w:rPr>
        <w:t>астаняване на болен за стационарно лечение</w:t>
      </w:r>
      <w:r w:rsidRPr="00B857BB">
        <w:rPr>
          <w:color w:val="auto"/>
        </w:rPr>
        <w:t xml:space="preserve"> и условията за това; индивидуален сестрински/акушерски пост по време на болнично лечение и условията за това; и</w:t>
      </w:r>
      <w:r w:rsidR="00D84BD1" w:rsidRPr="00B857BB">
        <w:rPr>
          <w:color w:val="auto"/>
        </w:rPr>
        <w:t>звършване на манипулации в домашни условия</w:t>
      </w:r>
      <w:r w:rsidRPr="00B857BB">
        <w:rPr>
          <w:color w:val="auto"/>
        </w:rPr>
        <w:t xml:space="preserve"> </w:t>
      </w:r>
      <w:r w:rsidRPr="00B857BB">
        <w:rPr>
          <w:color w:val="auto"/>
          <w:lang w:val="en-US"/>
        </w:rPr>
        <w:t>(</w:t>
      </w:r>
      <w:r w:rsidR="00D84BD1" w:rsidRPr="00B857BB">
        <w:rPr>
          <w:color w:val="auto"/>
        </w:rPr>
        <w:t>от лекар;</w:t>
      </w:r>
      <w:r w:rsidRPr="00B857BB">
        <w:rPr>
          <w:color w:val="auto"/>
        </w:rPr>
        <w:t xml:space="preserve"> </w:t>
      </w:r>
      <w:r w:rsidR="00FD0AD1">
        <w:rPr>
          <w:color w:val="auto"/>
        </w:rPr>
        <w:t>м</w:t>
      </w:r>
      <w:r w:rsidR="00D84BD1" w:rsidRPr="00B857BB">
        <w:rPr>
          <w:color w:val="auto"/>
        </w:rPr>
        <w:t>едицинска сестра, акушерка, лаборант</w:t>
      </w:r>
      <w:r w:rsidRPr="00B857BB">
        <w:rPr>
          <w:color w:val="auto"/>
          <w:lang w:val="en-US"/>
        </w:rPr>
        <w:t>)</w:t>
      </w:r>
      <w:r w:rsidRPr="00B857BB">
        <w:rPr>
          <w:color w:val="auto"/>
        </w:rPr>
        <w:t xml:space="preserve"> и условията за това; п</w:t>
      </w:r>
      <w:r w:rsidR="00D84BD1" w:rsidRPr="00B857BB">
        <w:rPr>
          <w:color w:val="auto"/>
        </w:rPr>
        <w:t>реглед на болен в дома</w:t>
      </w:r>
      <w:r w:rsidRPr="00B857BB">
        <w:rPr>
          <w:color w:val="auto"/>
        </w:rPr>
        <w:t xml:space="preserve"> </w:t>
      </w:r>
      <w:r w:rsidR="00D84BD1" w:rsidRPr="00B857BB">
        <w:rPr>
          <w:color w:val="auto"/>
        </w:rPr>
        <w:t>от лекар</w:t>
      </w:r>
      <w:r w:rsidR="002359A0" w:rsidRPr="00B857BB">
        <w:rPr>
          <w:color w:val="auto"/>
        </w:rPr>
        <w:t>; х</w:t>
      </w:r>
      <w:r w:rsidR="00D84BD1" w:rsidRPr="00B857BB">
        <w:rPr>
          <w:color w:val="auto"/>
        </w:rPr>
        <w:t>рана по избор при стационарно лечение</w:t>
      </w:r>
      <w:r w:rsidR="002359A0" w:rsidRPr="00B857BB">
        <w:rPr>
          <w:color w:val="auto"/>
        </w:rPr>
        <w:t>; т</w:t>
      </w:r>
      <w:r w:rsidR="00D84BD1" w:rsidRPr="00B857BB">
        <w:rPr>
          <w:color w:val="auto"/>
        </w:rPr>
        <w:t xml:space="preserve">ранспорт на болен </w:t>
      </w:r>
      <w:r w:rsidR="00D84BD1" w:rsidRPr="00B857BB">
        <w:rPr>
          <w:color w:val="auto"/>
          <w:lang w:val="en-US"/>
        </w:rPr>
        <w:t>(</w:t>
      </w:r>
      <w:r w:rsidR="00D84BD1" w:rsidRPr="00B857BB">
        <w:rPr>
          <w:color w:val="auto"/>
        </w:rPr>
        <w:t>извън условията на спешност</w:t>
      </w:r>
      <w:r w:rsidR="00D84BD1" w:rsidRPr="00B857BB">
        <w:rPr>
          <w:color w:val="auto"/>
          <w:lang w:val="en-US"/>
        </w:rPr>
        <w:t>)</w:t>
      </w:r>
      <w:r w:rsidR="002359A0" w:rsidRPr="00B857BB">
        <w:rPr>
          <w:color w:val="auto"/>
        </w:rPr>
        <w:t xml:space="preserve"> </w:t>
      </w:r>
      <w:r w:rsidR="00D70075" w:rsidRPr="00B857BB">
        <w:rPr>
          <w:color w:val="auto"/>
        </w:rPr>
        <w:t>в</w:t>
      </w:r>
      <w:r w:rsidR="00D84BD1" w:rsidRPr="00B857BB">
        <w:rPr>
          <w:color w:val="auto"/>
        </w:rPr>
        <w:t xml:space="preserve"> границите на и извън населеното място, от дома до лечебното заведение и обратно, по медицински показания.</w:t>
      </w:r>
    </w:p>
    <w:p w14:paraId="4084DE78" w14:textId="0069F5AD" w:rsidR="00D2294B" w:rsidRPr="00B857BB" w:rsidRDefault="00D2294B" w:rsidP="00B857BB">
      <w:pPr>
        <w:spacing w:before="240" w:after="240"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  <w:b/>
          <w:bCs/>
        </w:rPr>
        <w:t>4.</w:t>
      </w:r>
      <w:r w:rsidRPr="00B857BB">
        <w:rPr>
          <w:rFonts w:ascii="Times New Roman" w:hAnsi="Times New Roman" w:cs="Times New Roman"/>
        </w:rPr>
        <w:t xml:space="preserve"> Изброяване на всички лечебни заведения, които влизат в предлаганата оферта, </w:t>
      </w:r>
      <w:r w:rsidRPr="00B857BB">
        <w:rPr>
          <w:rFonts w:ascii="Times New Roman" w:hAnsi="Times New Roman" w:cs="Times New Roman"/>
        </w:rPr>
        <w:lastRenderedPageBreak/>
        <w:t>като същите следва да са посочени и за двата града - София и Видин с приложен списък с лечебните заведения на територията на Република България, с които застрахователят има сключени договори за доболнична и болнична помощ</w:t>
      </w:r>
      <w:r w:rsidR="00CF3BB9">
        <w:rPr>
          <w:rFonts w:ascii="Times New Roman" w:hAnsi="Times New Roman" w:cs="Times New Roman"/>
        </w:rPr>
        <w:t xml:space="preserve"> за срока на предоставяната услуга</w:t>
      </w:r>
      <w:r w:rsidRPr="00B857BB">
        <w:rPr>
          <w:rFonts w:ascii="Times New Roman" w:hAnsi="Times New Roman" w:cs="Times New Roman"/>
        </w:rPr>
        <w:t>.</w:t>
      </w:r>
    </w:p>
    <w:p w14:paraId="6977F665" w14:textId="77777777" w:rsidR="00D2294B" w:rsidRPr="00B857BB" w:rsidRDefault="00D2294B" w:rsidP="00B857BB">
      <w:pPr>
        <w:spacing w:after="240"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  <w:b/>
          <w:bCs/>
        </w:rPr>
        <w:t>5.</w:t>
      </w:r>
      <w:r w:rsidRPr="00B857BB">
        <w:rPr>
          <w:rFonts w:ascii="Times New Roman" w:hAnsi="Times New Roman" w:cs="Times New Roman"/>
        </w:rPr>
        <w:t xml:space="preserve"> Предложен размер на застрахователната премия за един служител и обща сума за всички служители на „Ел Би Булгарикум" ЕАД в гр. София и гр. Видин, съгласно броя на служителите, посочен Раздел </w:t>
      </w:r>
      <w:r w:rsidRPr="00B857BB">
        <w:rPr>
          <w:rFonts w:ascii="Times New Roman" w:hAnsi="Times New Roman" w:cs="Times New Roman"/>
          <w:lang w:val="en-US"/>
        </w:rPr>
        <w:t>II</w:t>
      </w:r>
      <w:r w:rsidRPr="00B857BB">
        <w:rPr>
          <w:rFonts w:ascii="Times New Roman" w:hAnsi="Times New Roman" w:cs="Times New Roman"/>
        </w:rPr>
        <w:t xml:space="preserve"> на настоящата обява.</w:t>
      </w:r>
    </w:p>
    <w:p w14:paraId="06175E5B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  <w:b/>
          <w:bCs/>
        </w:rPr>
        <w:t>6.</w:t>
      </w:r>
      <w:r w:rsidRPr="00B857BB">
        <w:rPr>
          <w:rFonts w:ascii="Times New Roman" w:hAnsi="Times New Roman" w:cs="Times New Roman"/>
        </w:rPr>
        <w:t xml:space="preserve"> Застрахователен агрегиран лимит за едно застраховано лице.</w:t>
      </w:r>
    </w:p>
    <w:p w14:paraId="498B8BF8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</w:p>
    <w:p w14:paraId="09858ACE" w14:textId="77777777" w:rsidR="00D2294B" w:rsidRPr="00B857BB" w:rsidRDefault="00D2294B" w:rsidP="00B857BB">
      <w:pPr>
        <w:spacing w:after="240"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  <w:b/>
          <w:bCs/>
        </w:rPr>
        <w:t>7.</w:t>
      </w:r>
      <w:r w:rsidRPr="00B857BB">
        <w:rPr>
          <w:rFonts w:ascii="Times New Roman" w:hAnsi="Times New Roman" w:cs="Times New Roman"/>
        </w:rPr>
        <w:t xml:space="preserve"> Общи условия на предлаганите застраховки.</w:t>
      </w:r>
    </w:p>
    <w:p w14:paraId="77853C0B" w14:textId="77777777" w:rsidR="00D2294B" w:rsidRPr="00B857BB" w:rsidRDefault="00D2294B" w:rsidP="00B857BB">
      <w:pPr>
        <w:spacing w:after="240" w:line="276" w:lineRule="auto"/>
        <w:ind w:firstLine="450"/>
        <w:jc w:val="both"/>
        <w:rPr>
          <w:rFonts w:ascii="Times New Roman" w:hAnsi="Times New Roman" w:cs="Times New Roman"/>
          <w:i/>
          <w:iCs/>
        </w:rPr>
      </w:pPr>
      <w:r w:rsidRPr="00B857BB">
        <w:rPr>
          <w:rFonts w:ascii="Times New Roman" w:hAnsi="Times New Roman" w:cs="Times New Roman"/>
          <w:i/>
          <w:iCs/>
        </w:rPr>
        <w:t>Всички документи в офертата следва да са на български език и да бъдат подписани от законния представител на участника или нотариално упълномощено от него лице.</w:t>
      </w:r>
    </w:p>
    <w:p w14:paraId="135AB2A4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i/>
          <w:iCs/>
        </w:rPr>
      </w:pPr>
      <w:r w:rsidRPr="00B857BB">
        <w:rPr>
          <w:rFonts w:ascii="Times New Roman" w:hAnsi="Times New Roman" w:cs="Times New Roman"/>
          <w:i/>
          <w:iCs/>
        </w:rPr>
        <w:t>Документи представени като копия, следва да бъдат заверени с гриф „Вярно с оригинала", име, фамилия и подпис на лицето/ата, представляващо/и участника и печат.</w:t>
      </w:r>
    </w:p>
    <w:p w14:paraId="19840151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i/>
          <w:iCs/>
        </w:rPr>
      </w:pPr>
    </w:p>
    <w:p w14:paraId="78333BB1" w14:textId="77777777" w:rsidR="00D2294B" w:rsidRPr="00B857BB" w:rsidRDefault="00D2294B" w:rsidP="00B857BB">
      <w:pPr>
        <w:spacing w:after="240" w:line="276" w:lineRule="auto"/>
        <w:ind w:firstLine="450"/>
        <w:jc w:val="both"/>
        <w:rPr>
          <w:rFonts w:ascii="Times New Roman" w:hAnsi="Times New Roman" w:cs="Times New Roman"/>
          <w:b/>
          <w:bCs/>
        </w:rPr>
      </w:pPr>
      <w:r w:rsidRPr="00B857BB">
        <w:rPr>
          <w:rFonts w:ascii="Times New Roman" w:hAnsi="Times New Roman" w:cs="Times New Roman"/>
          <w:b/>
          <w:bCs/>
        </w:rPr>
        <w:t>V. Начин на представяне на офертите.</w:t>
      </w:r>
    </w:p>
    <w:p w14:paraId="0C4DDD07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>Офертите се представят в запечатан, непрозрачен и с ненарушена цялост плик. В плика се комплектуват всички документи, посочени в Раздел IV.</w:t>
      </w:r>
    </w:p>
    <w:p w14:paraId="22250BF1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</w:p>
    <w:p w14:paraId="0247F173" w14:textId="77777777" w:rsidR="00D2294B" w:rsidRPr="00CF3BB9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u w:val="single"/>
        </w:rPr>
      </w:pPr>
      <w:r w:rsidRPr="00CF3BB9">
        <w:rPr>
          <w:rFonts w:ascii="Times New Roman" w:hAnsi="Times New Roman" w:cs="Times New Roman"/>
          <w:u w:val="single"/>
        </w:rPr>
        <w:t>Върху плика с офертата се поставя следния надпис:</w:t>
      </w:r>
    </w:p>
    <w:p w14:paraId="1BB1889C" w14:textId="08EFF18E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>1. Оферта за участие в конкурс за групова медицинска застраховка на</w:t>
      </w:r>
      <w:r w:rsidR="00CF3BB9">
        <w:rPr>
          <w:rFonts w:ascii="Times New Roman" w:hAnsi="Times New Roman" w:cs="Times New Roman"/>
        </w:rPr>
        <w:t xml:space="preserve"> </w:t>
      </w:r>
      <w:r w:rsidRPr="00B857BB">
        <w:rPr>
          <w:rFonts w:ascii="Times New Roman" w:hAnsi="Times New Roman" w:cs="Times New Roman"/>
        </w:rPr>
        <w:t>служителите на „Ел Би Булгарикум" ЕАД;</w:t>
      </w:r>
    </w:p>
    <w:p w14:paraId="04D2952D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>2. име на участника;</w:t>
      </w:r>
    </w:p>
    <w:p w14:paraId="1DB1A449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>3. адрес за кореспонденция, телефон и електронен адрес.</w:t>
      </w:r>
    </w:p>
    <w:p w14:paraId="42F83C31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i/>
          <w:iCs/>
        </w:rPr>
      </w:pPr>
    </w:p>
    <w:p w14:paraId="4829FC11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b/>
          <w:bCs/>
        </w:rPr>
      </w:pPr>
      <w:r w:rsidRPr="00B857BB">
        <w:rPr>
          <w:rFonts w:ascii="Times New Roman" w:hAnsi="Times New Roman" w:cs="Times New Roman"/>
          <w:b/>
          <w:bCs/>
        </w:rPr>
        <w:t>Място и срок на представяне на офертите</w:t>
      </w:r>
    </w:p>
    <w:p w14:paraId="0DB7F0F8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64A416EF" w14:textId="2C8EC709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 xml:space="preserve">Офертите се представят по пощата или с куриер (с обратна разписка), лично или чрез упълномощен представител в деловодството на „Ел Би Булгарикум" ЕАД, находящо се в централния офис на Дружеството в гр. София 1407, бул. "Джеймс Баучер" Nº 66, всеки работен ден, в срок до 16:00 часа на </w:t>
      </w:r>
      <w:r w:rsidR="00CF3BB9">
        <w:rPr>
          <w:rFonts w:ascii="Times New Roman" w:hAnsi="Times New Roman" w:cs="Times New Roman"/>
        </w:rPr>
        <w:t>16.03.</w:t>
      </w:r>
      <w:r w:rsidRPr="00B857BB">
        <w:rPr>
          <w:rFonts w:ascii="Times New Roman" w:hAnsi="Times New Roman" w:cs="Times New Roman"/>
        </w:rPr>
        <w:t xml:space="preserve">2026 година. </w:t>
      </w:r>
    </w:p>
    <w:p w14:paraId="0610BB8D" w14:textId="77777777" w:rsidR="00D2294B" w:rsidRPr="00B857BB" w:rsidRDefault="00D2294B" w:rsidP="00B857BB">
      <w:pPr>
        <w:spacing w:after="240"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>Оферти след указания срок не се приемат.</w:t>
      </w:r>
    </w:p>
    <w:p w14:paraId="1B94B8CD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b/>
          <w:bCs/>
        </w:rPr>
      </w:pPr>
      <w:r w:rsidRPr="00B857BB">
        <w:rPr>
          <w:rFonts w:ascii="Times New Roman" w:hAnsi="Times New Roman" w:cs="Times New Roman"/>
          <w:b/>
          <w:bCs/>
        </w:rPr>
        <w:t xml:space="preserve">VI. Срок на валидност на офертите: </w:t>
      </w:r>
    </w:p>
    <w:p w14:paraId="33824A05" w14:textId="77777777" w:rsidR="00D2294B" w:rsidRDefault="00D2294B" w:rsidP="00B857BB">
      <w:pPr>
        <w:spacing w:after="240"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>Не по-малко от 60 (шестдесет) календарни дни от крайния срок за представянето им.</w:t>
      </w:r>
    </w:p>
    <w:p w14:paraId="5885E236" w14:textId="77777777" w:rsidR="00082237" w:rsidRPr="00B857BB" w:rsidRDefault="00082237" w:rsidP="00B857BB">
      <w:pPr>
        <w:spacing w:after="240" w:line="276" w:lineRule="auto"/>
        <w:ind w:firstLine="450"/>
        <w:jc w:val="both"/>
        <w:rPr>
          <w:rFonts w:ascii="Times New Roman" w:hAnsi="Times New Roman" w:cs="Times New Roman"/>
        </w:rPr>
      </w:pPr>
    </w:p>
    <w:p w14:paraId="48DACECF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b/>
          <w:bCs/>
        </w:rPr>
      </w:pPr>
      <w:r w:rsidRPr="00B857BB">
        <w:rPr>
          <w:rFonts w:ascii="Times New Roman" w:hAnsi="Times New Roman" w:cs="Times New Roman"/>
          <w:b/>
          <w:bCs/>
        </w:rPr>
        <w:lastRenderedPageBreak/>
        <w:t>VII. Оценяване и класиране на офертите</w:t>
      </w:r>
    </w:p>
    <w:p w14:paraId="6FC8B1F8" w14:textId="7743F116" w:rsidR="00D2294B" w:rsidRPr="00B857BB" w:rsidRDefault="00D2294B" w:rsidP="00CF3BB9">
      <w:pPr>
        <w:spacing w:line="276" w:lineRule="auto"/>
        <w:ind w:firstLine="54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  <w:b/>
          <w:bCs/>
        </w:rPr>
        <w:t>1.</w:t>
      </w:r>
      <w:r w:rsidRPr="00B857BB">
        <w:rPr>
          <w:rFonts w:ascii="Times New Roman" w:hAnsi="Times New Roman" w:cs="Times New Roman"/>
        </w:rPr>
        <w:t xml:space="preserve"> Критерият за оценка на офертите е „най - изгодна икономически цена", с включени</w:t>
      </w:r>
      <w:r w:rsidR="00CF3BB9">
        <w:rPr>
          <w:rFonts w:ascii="Times New Roman" w:hAnsi="Times New Roman" w:cs="Times New Roman"/>
        </w:rPr>
        <w:t xml:space="preserve"> </w:t>
      </w:r>
      <w:r w:rsidRPr="00B857BB">
        <w:rPr>
          <w:rFonts w:ascii="Times New Roman" w:hAnsi="Times New Roman" w:cs="Times New Roman"/>
        </w:rPr>
        <w:t>най-високи застрахователни лимити, наличие и вид на лечебни заведения в двата града - София и Видин, в рамките на посоченият финансов лимит.</w:t>
      </w:r>
    </w:p>
    <w:p w14:paraId="6D90E78F" w14:textId="77777777" w:rsidR="00D2294B" w:rsidRPr="00B857BB" w:rsidRDefault="00D2294B" w:rsidP="00CF3BB9">
      <w:pPr>
        <w:ind w:firstLine="446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  <w:b/>
          <w:bCs/>
        </w:rPr>
        <w:t>2.</w:t>
      </w:r>
      <w:r w:rsidRPr="00B857BB">
        <w:rPr>
          <w:rFonts w:ascii="Times New Roman" w:hAnsi="Times New Roman" w:cs="Times New Roman"/>
        </w:rPr>
        <w:t xml:space="preserve"> Няма да бъдат оценявани и класирани оферти, които не отговарят на посочените в обявата изисквания или към които не са приложени документите, описани в Раздел </w:t>
      </w:r>
      <w:r w:rsidRPr="00B857BB">
        <w:rPr>
          <w:rFonts w:ascii="Times New Roman" w:hAnsi="Times New Roman" w:cs="Times New Roman"/>
          <w:lang w:val="en-US"/>
        </w:rPr>
        <w:t xml:space="preserve">IV </w:t>
      </w:r>
      <w:r w:rsidRPr="00B857BB">
        <w:rPr>
          <w:rFonts w:ascii="Times New Roman" w:hAnsi="Times New Roman" w:cs="Times New Roman"/>
        </w:rPr>
        <w:t>на настоящата обява.</w:t>
      </w:r>
    </w:p>
    <w:p w14:paraId="6C72B34D" w14:textId="77777777" w:rsidR="00D2294B" w:rsidRDefault="00D2294B" w:rsidP="00CF3BB9">
      <w:pPr>
        <w:ind w:firstLine="446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  <w:b/>
          <w:bCs/>
        </w:rPr>
        <w:t>3.</w:t>
      </w:r>
      <w:r w:rsidRPr="00B857BB">
        <w:rPr>
          <w:rFonts w:ascii="Times New Roman" w:hAnsi="Times New Roman" w:cs="Times New Roman"/>
        </w:rPr>
        <w:t xml:space="preserve"> За направения избор всички участници, подали оферти, ще бъдат уведомени на посочените от тях в офертата адреси.</w:t>
      </w:r>
    </w:p>
    <w:p w14:paraId="6E34CF0A" w14:textId="77777777" w:rsidR="00CF3BB9" w:rsidRPr="00B857BB" w:rsidRDefault="00CF3BB9" w:rsidP="00CF3BB9">
      <w:pPr>
        <w:ind w:firstLine="446"/>
        <w:jc w:val="both"/>
        <w:rPr>
          <w:rFonts w:ascii="Times New Roman" w:hAnsi="Times New Roman" w:cs="Times New Roman"/>
        </w:rPr>
      </w:pPr>
    </w:p>
    <w:p w14:paraId="7517667A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b/>
          <w:bCs/>
        </w:rPr>
      </w:pPr>
      <w:r w:rsidRPr="00B857BB">
        <w:rPr>
          <w:rFonts w:ascii="Times New Roman" w:hAnsi="Times New Roman" w:cs="Times New Roman"/>
          <w:b/>
          <w:bCs/>
        </w:rPr>
        <w:t>VIII. Разноски по подготовка на офертата и участието</w:t>
      </w:r>
    </w:p>
    <w:p w14:paraId="1DC34511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  <w:b/>
          <w:bCs/>
        </w:rPr>
        <w:t>1.</w:t>
      </w:r>
      <w:r w:rsidRPr="00B857BB">
        <w:rPr>
          <w:rFonts w:ascii="Times New Roman" w:hAnsi="Times New Roman" w:cs="Times New Roman"/>
        </w:rPr>
        <w:t xml:space="preserve"> Участникът поема всички разноски по изготвяне на офертата си и нейното представяне. „Ел Би Булгарикум" ЕАД не заплаща тези разходи, независимо от начина на провеждане или изхода на процедурата.</w:t>
      </w:r>
    </w:p>
    <w:p w14:paraId="673D62A2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</w:p>
    <w:p w14:paraId="38FDC94D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  <w:b/>
          <w:bCs/>
        </w:rPr>
        <w:t>2.</w:t>
      </w:r>
      <w:r w:rsidRPr="00B857BB">
        <w:rPr>
          <w:rFonts w:ascii="Times New Roman" w:hAnsi="Times New Roman" w:cs="Times New Roman"/>
        </w:rPr>
        <w:t xml:space="preserve"> Документацията на настоящата конкурсна процедура е безплатна и може да бъде свалена в 14-дневен срок от публикуването на обявата от интернет страницата на „Ел Би Булгарикум" ЕАД (</w:t>
      </w:r>
      <w:hyperlink r:id="rId8" w:history="1">
        <w:r w:rsidRPr="00B857BB">
          <w:rPr>
            <w:rStyle w:val="Hyperlink"/>
            <w:rFonts w:ascii="Times New Roman" w:hAnsi="Times New Roman" w:cs="Times New Roman"/>
          </w:rPr>
          <w:t>www.lbbulgaricum.bg</w:t>
        </w:r>
      </w:hyperlink>
      <w:r w:rsidRPr="00B857BB">
        <w:rPr>
          <w:rFonts w:ascii="Times New Roman" w:hAnsi="Times New Roman" w:cs="Times New Roman"/>
        </w:rPr>
        <w:t>), Държавна консолидационна компания и Агенцията за публичните предприятия и контрол.</w:t>
      </w:r>
    </w:p>
    <w:p w14:paraId="7B2070C0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</w:p>
    <w:p w14:paraId="26927787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  <w:b/>
          <w:bCs/>
        </w:rPr>
        <w:t>3.</w:t>
      </w:r>
      <w:r w:rsidRPr="00B857BB">
        <w:rPr>
          <w:rFonts w:ascii="Times New Roman" w:hAnsi="Times New Roman" w:cs="Times New Roman"/>
        </w:rPr>
        <w:t xml:space="preserve"> Допълнителна информация относно процедурата и нейния предмет ще бъде предоставяна от Дружеството на участниците в конкурсната процедура в срока за подаване на офертите на </w:t>
      </w:r>
      <w:r w:rsidRPr="00B857BB">
        <w:rPr>
          <w:rFonts w:ascii="Times New Roman" w:hAnsi="Times New Roman" w:cs="Times New Roman"/>
          <w:lang w:val="en-US"/>
        </w:rPr>
        <w:t xml:space="preserve">e-mail: </w:t>
      </w:r>
      <w:hyperlink r:id="rId9" w:history="1">
        <w:r w:rsidRPr="00B857BB">
          <w:rPr>
            <w:rStyle w:val="Hyperlink"/>
            <w:rFonts w:ascii="Times New Roman" w:hAnsi="Times New Roman" w:cs="Times New Roman"/>
            <w:lang w:val="en-US"/>
          </w:rPr>
          <w:t>office@lbbulgaricum.bg</w:t>
        </w:r>
      </w:hyperlink>
      <w:r w:rsidRPr="00B857BB">
        <w:rPr>
          <w:rFonts w:ascii="Times New Roman" w:hAnsi="Times New Roman" w:cs="Times New Roman"/>
        </w:rPr>
        <w:t xml:space="preserve"> и тел. 02 9882604.</w:t>
      </w:r>
    </w:p>
    <w:p w14:paraId="5C004098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i/>
          <w:iCs/>
        </w:rPr>
      </w:pPr>
    </w:p>
    <w:p w14:paraId="10BAFD29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  <w:b/>
          <w:bCs/>
        </w:rPr>
      </w:pPr>
      <w:r w:rsidRPr="00B857BB">
        <w:rPr>
          <w:rFonts w:ascii="Times New Roman" w:hAnsi="Times New Roman" w:cs="Times New Roman"/>
          <w:b/>
          <w:bCs/>
        </w:rPr>
        <w:t>IX. Допълнителна информация</w:t>
      </w:r>
    </w:p>
    <w:p w14:paraId="708EBD9F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>• „Ел Би Булгарикум" ЕАД си запазва възможността да изменя условията на настоящата процедура, да променя сроковете, да определя нови, както и да спира или прекратява процедурата, за което участниците ще бъдат своевременно уведомени. Във всички подобни случаи „Ел Би Булгарикум" ЕАД не дължи каквито и да било плащания на кандидатите и не е обвързано с каквито и да било други ангажименти към тях, включително за сключване на договор.</w:t>
      </w:r>
    </w:p>
    <w:p w14:paraId="2F0D71A7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>• Решението за избор на застраховател се одобрява от Едноличния собственик на капитала - „Държавна консолидационна компания" ЕАД.</w:t>
      </w:r>
    </w:p>
    <w:p w14:paraId="31CDD4EF" w14:textId="77777777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>• В срок до 10 дни от получаване на одобрението по предходното изречение „Ел Би Булгарикум" ЕАД ще сключи договор с одобрения застраховател.</w:t>
      </w:r>
    </w:p>
    <w:p w14:paraId="6CA355CE" w14:textId="4515D89A" w:rsidR="00D2294B" w:rsidRPr="00B857BB" w:rsidRDefault="00D2294B" w:rsidP="00B857BB">
      <w:pPr>
        <w:spacing w:line="276" w:lineRule="auto"/>
        <w:ind w:firstLine="450"/>
        <w:jc w:val="both"/>
        <w:rPr>
          <w:rFonts w:ascii="Times New Roman" w:hAnsi="Times New Roman" w:cs="Times New Roman"/>
        </w:rPr>
      </w:pPr>
      <w:r w:rsidRPr="00B857BB">
        <w:rPr>
          <w:rFonts w:ascii="Times New Roman" w:hAnsi="Times New Roman" w:cs="Times New Roman"/>
        </w:rPr>
        <w:t>• При изпълнение на застрахователните договори, Възложителят няма да ползва услугите на лицензиран застрахователен брокер.</w:t>
      </w:r>
    </w:p>
    <w:sectPr w:rsidR="00D2294B" w:rsidRPr="00B857BB" w:rsidSect="00CF3BB9">
      <w:headerReference w:type="default" r:id="rId10"/>
      <w:footerReference w:type="default" r:id="rId11"/>
      <w:pgSz w:w="11906" w:h="16838"/>
      <w:pgMar w:top="1440" w:right="1417" w:bottom="1170" w:left="1417" w:header="708" w:footer="453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39206" w14:textId="77777777" w:rsidR="005156FF" w:rsidRDefault="005156FF" w:rsidP="0071185C">
      <w:r>
        <w:separator/>
      </w:r>
    </w:p>
  </w:endnote>
  <w:endnote w:type="continuationSeparator" w:id="0">
    <w:p w14:paraId="5430465E" w14:textId="77777777" w:rsidR="005156FF" w:rsidRDefault="005156FF" w:rsidP="00711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5C677" w14:textId="5F595AE4" w:rsidR="00565E2D" w:rsidRDefault="00000000" w:rsidP="002E26CD">
    <w:pPr>
      <w:pStyle w:val="Footer"/>
      <w:jc w:val="right"/>
    </w:pPr>
    <w:sdt>
      <w:sdtPr>
        <w:id w:val="-1755347478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565E2D">
          <w:fldChar w:fldCharType="begin"/>
        </w:r>
        <w:r w:rsidR="00565E2D">
          <w:instrText xml:space="preserve"> PAGE   \* MERGEFORMAT </w:instrText>
        </w:r>
        <w:r w:rsidR="00565E2D">
          <w:fldChar w:fldCharType="separate"/>
        </w:r>
        <w:r w:rsidR="00565E2D">
          <w:rPr>
            <w:noProof/>
          </w:rPr>
          <w:t>2</w:t>
        </w:r>
        <w:r w:rsidR="00565E2D">
          <w:rPr>
            <w:noProof/>
          </w:rPr>
          <w:fldChar w:fldCharType="end"/>
        </w:r>
      </w:sdtContent>
    </w:sdt>
  </w:p>
  <w:p w14:paraId="0F07FD34" w14:textId="08BC3F5A" w:rsidR="00D12408" w:rsidRDefault="00D124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5E692" w14:textId="77777777" w:rsidR="005156FF" w:rsidRDefault="005156FF" w:rsidP="0071185C">
      <w:r>
        <w:separator/>
      </w:r>
    </w:p>
  </w:footnote>
  <w:footnote w:type="continuationSeparator" w:id="0">
    <w:p w14:paraId="4E04701E" w14:textId="77777777" w:rsidR="005156FF" w:rsidRDefault="005156FF" w:rsidP="00711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59790" w14:textId="77777777" w:rsidR="00B83AF7" w:rsidRDefault="00B83AF7" w:rsidP="00B83AF7">
    <w:pPr>
      <w:pStyle w:val="Header"/>
      <w:jc w:val="right"/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</w:pPr>
    <w:r w:rsidRPr="00EA5303"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>София 1</w:t>
    </w:r>
    <w:r>
      <w:rPr>
        <w:rFonts w:ascii="Times New Roman" w:eastAsia="Times New Roman" w:hAnsi="Times New Roman" w:cs="Times New Roman"/>
        <w:color w:val="002060"/>
        <w:spacing w:val="-5"/>
        <w:sz w:val="20"/>
        <w:szCs w:val="20"/>
        <w:lang w:val="ru-RU"/>
      </w:rPr>
      <w:t>407</w:t>
    </w:r>
    <w:r w:rsidRPr="00EA5303"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 xml:space="preserve">, </w:t>
    </w:r>
    <w:r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 xml:space="preserve">район Лозенец, </w:t>
    </w:r>
  </w:p>
  <w:p w14:paraId="67041B38" w14:textId="77777777" w:rsidR="00B83AF7" w:rsidRPr="00EA5303" w:rsidRDefault="00B83AF7" w:rsidP="00B83AF7">
    <w:pPr>
      <w:pStyle w:val="Header"/>
      <w:jc w:val="right"/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</w:pPr>
    <w:r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>б</w:t>
    </w:r>
    <w:r w:rsidRPr="00EA5303"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>ул.</w:t>
    </w:r>
    <w:r w:rsidRPr="00C8563D">
      <w:rPr>
        <w:rFonts w:ascii="Times New Roman" w:eastAsia="Times New Roman" w:hAnsi="Times New Roman" w:cs="Times New Roman"/>
        <w:color w:val="002060"/>
        <w:spacing w:val="-5"/>
        <w:sz w:val="20"/>
        <w:szCs w:val="20"/>
        <w:lang w:val="ru-RU"/>
      </w:rPr>
      <w:t xml:space="preserve"> </w:t>
    </w:r>
    <w:r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>Джеймс Баучер 6</w:t>
    </w:r>
    <w:r w:rsidRPr="00EA5303"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 xml:space="preserve">6; </w:t>
    </w:r>
  </w:p>
  <w:p w14:paraId="23951E1E" w14:textId="77777777" w:rsidR="00B83AF7" w:rsidRPr="00EA5303" w:rsidRDefault="00B83AF7" w:rsidP="00B83AF7">
    <w:pPr>
      <w:pStyle w:val="Header"/>
      <w:jc w:val="right"/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</w:pPr>
    <w:r w:rsidRPr="00EA5303"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 xml:space="preserve">тел.: </w:t>
    </w:r>
    <w:r w:rsidRPr="00202125">
      <w:rPr>
        <w:rFonts w:ascii="Times New Roman" w:eastAsia="Times New Roman" w:hAnsi="Times New Roman" w:cs="Times New Roman"/>
        <w:color w:val="002060"/>
        <w:spacing w:val="-5"/>
        <w:sz w:val="20"/>
        <w:szCs w:val="20"/>
        <w:lang w:val="en-US"/>
      </w:rPr>
      <w:t xml:space="preserve">+359 </w:t>
    </w:r>
    <w:r w:rsidRPr="00EA5303"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>2 987</w:t>
    </w:r>
    <w:r w:rsidRPr="00202125">
      <w:rPr>
        <w:rFonts w:ascii="Times New Roman" w:eastAsia="Times New Roman" w:hAnsi="Times New Roman" w:cs="Times New Roman"/>
        <w:color w:val="002060"/>
        <w:spacing w:val="-5"/>
        <w:sz w:val="20"/>
        <w:szCs w:val="20"/>
        <w:lang w:val="en-US"/>
      </w:rPr>
      <w:t xml:space="preserve"> 29 01</w:t>
    </w:r>
    <w:r w:rsidRPr="00EA5303"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 xml:space="preserve">, </w:t>
    </w:r>
  </w:p>
  <w:p w14:paraId="2AB13885" w14:textId="77777777" w:rsidR="00B83AF7" w:rsidRPr="00EA5303" w:rsidRDefault="00B83AF7" w:rsidP="00B83AF7">
    <w:pPr>
      <w:pStyle w:val="Header"/>
      <w:jc w:val="right"/>
      <w:rPr>
        <w:rFonts w:ascii="Times New Roman" w:eastAsia="Times New Roman" w:hAnsi="Times New Roman" w:cs="Times New Roman"/>
        <w:color w:val="002060"/>
        <w:spacing w:val="-5"/>
        <w:sz w:val="20"/>
        <w:szCs w:val="20"/>
        <w:u w:val="single"/>
      </w:rPr>
    </w:pPr>
    <w:r w:rsidRPr="00EA5303"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 xml:space="preserve">e- </w:t>
    </w:r>
    <w:proofErr w:type="spellStart"/>
    <w:r w:rsidRPr="00EA5303"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>mail</w:t>
    </w:r>
    <w:proofErr w:type="spellEnd"/>
    <w:r w:rsidRPr="00EA5303">
      <w:rPr>
        <w:rFonts w:ascii="Times New Roman" w:eastAsia="Times New Roman" w:hAnsi="Times New Roman" w:cs="Times New Roman"/>
        <w:color w:val="002060"/>
        <w:spacing w:val="-5"/>
        <w:sz w:val="20"/>
        <w:szCs w:val="20"/>
      </w:rPr>
      <w:t xml:space="preserve">: </w:t>
    </w:r>
    <w:hyperlink r:id="rId1" w:history="1">
      <w:r w:rsidRPr="00EA5303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  <w:u w:val="single"/>
          <w:lang w:val="en-US"/>
        </w:rPr>
        <w:t>office</w:t>
      </w:r>
      <w:r w:rsidRPr="00EA5303">
        <w:rPr>
          <w:rFonts w:ascii="Times New Roman" w:eastAsia="Times New Roman" w:hAnsi="Times New Roman" w:cs="Times New Roman"/>
          <w:color w:val="002060"/>
          <w:spacing w:val="-5"/>
          <w:sz w:val="20"/>
          <w:szCs w:val="20"/>
          <w:u w:val="single"/>
        </w:rPr>
        <w:t>@lbbulgaricum.bg</w:t>
      </w:r>
    </w:hyperlink>
  </w:p>
  <w:p w14:paraId="18E67BDE" w14:textId="2A749E34" w:rsidR="00C66324" w:rsidRPr="00B83AF7" w:rsidRDefault="00B83AF7" w:rsidP="00B83AF7">
    <w:pPr>
      <w:pStyle w:val="Subtitle"/>
      <w:pBdr>
        <w:bottom w:val="single" w:sz="6" w:space="1" w:color="auto"/>
      </w:pBdr>
      <w:jc w:val="right"/>
      <w:rPr>
        <w:lang w:val="en-GB"/>
      </w:rPr>
    </w:pPr>
    <w:r w:rsidRPr="00EA5303">
      <w:rPr>
        <w:noProof/>
        <w:color w:val="002060"/>
        <w:spacing w:val="60"/>
        <w:lang w:eastAsia="bg-BG"/>
      </w:rPr>
      <w:drawing>
        <wp:anchor distT="0" distB="0" distL="114300" distR="114300" simplePos="0" relativeHeight="251659264" behindDoc="0" locked="0" layoutInCell="1" allowOverlap="1" wp14:anchorId="757F0357" wp14:editId="24B01C9D">
          <wp:simplePos x="0" y="0"/>
          <wp:positionH relativeFrom="margin">
            <wp:align>left</wp:align>
          </wp:positionH>
          <wp:positionV relativeFrom="paragraph">
            <wp:posOffset>-267335</wp:posOffset>
          </wp:positionV>
          <wp:extent cx="731520" cy="426720"/>
          <wp:effectExtent l="0" t="0" r="0" b="0"/>
          <wp:wrapNone/>
          <wp:docPr id="321160715" name="Picture 321160715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>
                    <a:hlinkClick r:id="rId2"/>
                  </pic:cNvPr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" cy="42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5303">
      <w:rPr>
        <w:color w:val="002060"/>
      </w:rPr>
      <w:tab/>
    </w:r>
    <w:r w:rsidRPr="00EA5303">
      <w:rPr>
        <w:color w:val="002060"/>
      </w:rPr>
      <w:tab/>
    </w:r>
    <w:hyperlink r:id="rId4" w:history="1">
      <w:r w:rsidRPr="00EA5303">
        <w:rPr>
          <w:rStyle w:val="SubtitleChar"/>
          <w:color w:val="002060"/>
        </w:rPr>
        <w:t>www.LBBulgaricum.bg</w:t>
      </w:r>
    </w:hyperlink>
    <w:r w:rsidRPr="001749D5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D50A0"/>
    <w:multiLevelType w:val="hybridMultilevel"/>
    <w:tmpl w:val="27126850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6018F0"/>
    <w:multiLevelType w:val="hybridMultilevel"/>
    <w:tmpl w:val="74C66FB2"/>
    <w:lvl w:ilvl="0" w:tplc="BC7A4D64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F6BCF"/>
    <w:multiLevelType w:val="hybridMultilevel"/>
    <w:tmpl w:val="FD0E8FBA"/>
    <w:lvl w:ilvl="0" w:tplc="94ECA6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71800"/>
    <w:multiLevelType w:val="hybridMultilevel"/>
    <w:tmpl w:val="DCB230D6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0E4670"/>
    <w:multiLevelType w:val="hybridMultilevel"/>
    <w:tmpl w:val="AE30FE12"/>
    <w:lvl w:ilvl="0" w:tplc="0402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0BC2449A"/>
    <w:multiLevelType w:val="hybridMultilevel"/>
    <w:tmpl w:val="F8FA1DA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C6590"/>
    <w:multiLevelType w:val="hybridMultilevel"/>
    <w:tmpl w:val="F906E6FC"/>
    <w:lvl w:ilvl="0" w:tplc="E4B6A630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107E609C"/>
    <w:multiLevelType w:val="multilevel"/>
    <w:tmpl w:val="1A4C1C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2F14B52"/>
    <w:multiLevelType w:val="hybridMultilevel"/>
    <w:tmpl w:val="89108E98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12F45774"/>
    <w:multiLevelType w:val="hybridMultilevel"/>
    <w:tmpl w:val="64AA2734"/>
    <w:lvl w:ilvl="0" w:tplc="A8368A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7E56DD6"/>
    <w:multiLevelType w:val="hybridMultilevel"/>
    <w:tmpl w:val="D544263C"/>
    <w:lvl w:ilvl="0" w:tplc="A0020D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5E6726"/>
    <w:multiLevelType w:val="hybridMultilevel"/>
    <w:tmpl w:val="F120FE90"/>
    <w:lvl w:ilvl="0" w:tplc="6D4EC484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CAF10D8"/>
    <w:multiLevelType w:val="hybridMultilevel"/>
    <w:tmpl w:val="A4249A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75ED0"/>
    <w:multiLevelType w:val="hybridMultilevel"/>
    <w:tmpl w:val="6CB24B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6C7AB1"/>
    <w:multiLevelType w:val="hybridMultilevel"/>
    <w:tmpl w:val="70362834"/>
    <w:lvl w:ilvl="0" w:tplc="0402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 w15:restartNumberingAfterBreak="0">
    <w:nsid w:val="1EF128C1"/>
    <w:multiLevelType w:val="hybridMultilevel"/>
    <w:tmpl w:val="B194F210"/>
    <w:lvl w:ilvl="0" w:tplc="491642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F3E5712"/>
    <w:multiLevelType w:val="multilevel"/>
    <w:tmpl w:val="496288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17" w15:restartNumberingAfterBreak="0">
    <w:nsid w:val="20A17C8D"/>
    <w:multiLevelType w:val="hybridMultilevel"/>
    <w:tmpl w:val="0DB4FB96"/>
    <w:lvl w:ilvl="0" w:tplc="0D42F394">
      <w:start w:val="2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" w15:restartNumberingAfterBreak="0">
    <w:nsid w:val="20CC5C29"/>
    <w:multiLevelType w:val="hybridMultilevel"/>
    <w:tmpl w:val="2292B262"/>
    <w:lvl w:ilvl="0" w:tplc="F16C70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224A19"/>
    <w:multiLevelType w:val="hybridMultilevel"/>
    <w:tmpl w:val="AA82B7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C40AD0"/>
    <w:multiLevelType w:val="hybridMultilevel"/>
    <w:tmpl w:val="8CE81C8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652DF8"/>
    <w:multiLevelType w:val="multilevel"/>
    <w:tmpl w:val="74C62FF0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7AD459F"/>
    <w:multiLevelType w:val="hybridMultilevel"/>
    <w:tmpl w:val="C3AC1E78"/>
    <w:lvl w:ilvl="0" w:tplc="040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28311CFC"/>
    <w:multiLevelType w:val="hybridMultilevel"/>
    <w:tmpl w:val="463CBFA0"/>
    <w:lvl w:ilvl="0" w:tplc="94ECA6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BC7A04"/>
    <w:multiLevelType w:val="multilevel"/>
    <w:tmpl w:val="7E806E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8F1679E"/>
    <w:multiLevelType w:val="hybridMultilevel"/>
    <w:tmpl w:val="3C96CA8C"/>
    <w:lvl w:ilvl="0" w:tplc="8F90007E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D874E7D"/>
    <w:multiLevelType w:val="multilevel"/>
    <w:tmpl w:val="C484B1A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27" w15:restartNumberingAfterBreak="0">
    <w:nsid w:val="311B061C"/>
    <w:multiLevelType w:val="hybridMultilevel"/>
    <w:tmpl w:val="3D8819C6"/>
    <w:lvl w:ilvl="0" w:tplc="94ECA6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1793C5B"/>
    <w:multiLevelType w:val="hybridMultilevel"/>
    <w:tmpl w:val="60D666A2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372C5A64"/>
    <w:multiLevelType w:val="hybridMultilevel"/>
    <w:tmpl w:val="8CE81C8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206B96"/>
    <w:multiLevelType w:val="hybridMultilevel"/>
    <w:tmpl w:val="58809352"/>
    <w:lvl w:ilvl="0" w:tplc="0402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407A5ACB"/>
    <w:multiLevelType w:val="multilevel"/>
    <w:tmpl w:val="F3221D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20B5D02"/>
    <w:multiLevelType w:val="hybridMultilevel"/>
    <w:tmpl w:val="78245D16"/>
    <w:lvl w:ilvl="0" w:tplc="39FA8EC4">
      <w:start w:val="1"/>
      <w:numFmt w:val="decimal"/>
      <w:lvlText w:val="%1."/>
      <w:lvlJc w:val="left"/>
      <w:pPr>
        <w:ind w:left="1065" w:hanging="360"/>
      </w:pPr>
    </w:lvl>
    <w:lvl w:ilvl="1" w:tplc="04020019">
      <w:start w:val="1"/>
      <w:numFmt w:val="lowerLetter"/>
      <w:lvlText w:val="%2."/>
      <w:lvlJc w:val="left"/>
      <w:pPr>
        <w:ind w:left="1785" w:hanging="360"/>
      </w:pPr>
    </w:lvl>
    <w:lvl w:ilvl="2" w:tplc="0402001B">
      <w:start w:val="1"/>
      <w:numFmt w:val="lowerRoman"/>
      <w:lvlText w:val="%3."/>
      <w:lvlJc w:val="right"/>
      <w:pPr>
        <w:ind w:left="2505" w:hanging="180"/>
      </w:pPr>
    </w:lvl>
    <w:lvl w:ilvl="3" w:tplc="0402000F">
      <w:start w:val="1"/>
      <w:numFmt w:val="decimal"/>
      <w:lvlText w:val="%4."/>
      <w:lvlJc w:val="left"/>
      <w:pPr>
        <w:ind w:left="3225" w:hanging="360"/>
      </w:pPr>
    </w:lvl>
    <w:lvl w:ilvl="4" w:tplc="04020019">
      <w:start w:val="1"/>
      <w:numFmt w:val="lowerLetter"/>
      <w:lvlText w:val="%5."/>
      <w:lvlJc w:val="left"/>
      <w:pPr>
        <w:ind w:left="3945" w:hanging="360"/>
      </w:pPr>
    </w:lvl>
    <w:lvl w:ilvl="5" w:tplc="0402001B">
      <w:start w:val="1"/>
      <w:numFmt w:val="lowerRoman"/>
      <w:lvlText w:val="%6."/>
      <w:lvlJc w:val="right"/>
      <w:pPr>
        <w:ind w:left="4665" w:hanging="180"/>
      </w:pPr>
    </w:lvl>
    <w:lvl w:ilvl="6" w:tplc="0402000F">
      <w:start w:val="1"/>
      <w:numFmt w:val="decimal"/>
      <w:lvlText w:val="%7."/>
      <w:lvlJc w:val="left"/>
      <w:pPr>
        <w:ind w:left="5385" w:hanging="360"/>
      </w:pPr>
    </w:lvl>
    <w:lvl w:ilvl="7" w:tplc="04020019">
      <w:start w:val="1"/>
      <w:numFmt w:val="lowerLetter"/>
      <w:lvlText w:val="%8."/>
      <w:lvlJc w:val="left"/>
      <w:pPr>
        <w:ind w:left="6105" w:hanging="360"/>
      </w:pPr>
    </w:lvl>
    <w:lvl w:ilvl="8" w:tplc="0402001B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426E3135"/>
    <w:multiLevelType w:val="multilevel"/>
    <w:tmpl w:val="1BACF9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3710607"/>
    <w:multiLevelType w:val="hybridMultilevel"/>
    <w:tmpl w:val="8684EAAA"/>
    <w:lvl w:ilvl="0" w:tplc="C77C9206">
      <w:start w:val="5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44F819AF"/>
    <w:multiLevelType w:val="hybridMultilevel"/>
    <w:tmpl w:val="19262CD0"/>
    <w:lvl w:ilvl="0" w:tplc="040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45CA08B1"/>
    <w:multiLevelType w:val="multilevel"/>
    <w:tmpl w:val="344000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46E03402"/>
    <w:multiLevelType w:val="hybridMultilevel"/>
    <w:tmpl w:val="8CE81C8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93164D"/>
    <w:multiLevelType w:val="hybridMultilevel"/>
    <w:tmpl w:val="E0443884"/>
    <w:lvl w:ilvl="0" w:tplc="6EC4DDA0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A720E1"/>
    <w:multiLevelType w:val="hybridMultilevel"/>
    <w:tmpl w:val="629C75CC"/>
    <w:lvl w:ilvl="0" w:tplc="040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47D738D0"/>
    <w:multiLevelType w:val="hybridMultilevel"/>
    <w:tmpl w:val="39F01F5A"/>
    <w:lvl w:ilvl="0" w:tplc="6B007C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D54638"/>
    <w:multiLevelType w:val="hybridMultilevel"/>
    <w:tmpl w:val="402A0FAC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4C2F5C2F"/>
    <w:multiLevelType w:val="hybridMultilevel"/>
    <w:tmpl w:val="55FC1534"/>
    <w:lvl w:ilvl="0" w:tplc="F00471BA">
      <w:start w:val="1"/>
      <w:numFmt w:val="decimal"/>
      <w:lvlText w:val="%1."/>
      <w:lvlJc w:val="left"/>
      <w:pPr>
        <w:ind w:left="531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030" w:hanging="360"/>
      </w:pPr>
    </w:lvl>
    <w:lvl w:ilvl="2" w:tplc="0402001B" w:tentative="1">
      <w:start w:val="1"/>
      <w:numFmt w:val="lowerRoman"/>
      <w:lvlText w:val="%3."/>
      <w:lvlJc w:val="right"/>
      <w:pPr>
        <w:ind w:left="6750" w:hanging="180"/>
      </w:pPr>
    </w:lvl>
    <w:lvl w:ilvl="3" w:tplc="0402000F" w:tentative="1">
      <w:start w:val="1"/>
      <w:numFmt w:val="decimal"/>
      <w:lvlText w:val="%4."/>
      <w:lvlJc w:val="left"/>
      <w:pPr>
        <w:ind w:left="7470" w:hanging="360"/>
      </w:pPr>
    </w:lvl>
    <w:lvl w:ilvl="4" w:tplc="04020019" w:tentative="1">
      <w:start w:val="1"/>
      <w:numFmt w:val="lowerLetter"/>
      <w:lvlText w:val="%5."/>
      <w:lvlJc w:val="left"/>
      <w:pPr>
        <w:ind w:left="8190" w:hanging="360"/>
      </w:pPr>
    </w:lvl>
    <w:lvl w:ilvl="5" w:tplc="0402001B" w:tentative="1">
      <w:start w:val="1"/>
      <w:numFmt w:val="lowerRoman"/>
      <w:lvlText w:val="%6."/>
      <w:lvlJc w:val="right"/>
      <w:pPr>
        <w:ind w:left="8910" w:hanging="180"/>
      </w:pPr>
    </w:lvl>
    <w:lvl w:ilvl="6" w:tplc="0402000F" w:tentative="1">
      <w:start w:val="1"/>
      <w:numFmt w:val="decimal"/>
      <w:lvlText w:val="%7."/>
      <w:lvlJc w:val="left"/>
      <w:pPr>
        <w:ind w:left="9630" w:hanging="360"/>
      </w:pPr>
    </w:lvl>
    <w:lvl w:ilvl="7" w:tplc="04020019" w:tentative="1">
      <w:start w:val="1"/>
      <w:numFmt w:val="lowerLetter"/>
      <w:lvlText w:val="%8."/>
      <w:lvlJc w:val="left"/>
      <w:pPr>
        <w:ind w:left="10350" w:hanging="360"/>
      </w:pPr>
    </w:lvl>
    <w:lvl w:ilvl="8" w:tplc="0402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43" w15:restartNumberingAfterBreak="0">
    <w:nsid w:val="504C47BA"/>
    <w:multiLevelType w:val="hybridMultilevel"/>
    <w:tmpl w:val="DEB08994"/>
    <w:lvl w:ilvl="0" w:tplc="E2F682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47F56E0"/>
    <w:multiLevelType w:val="multilevel"/>
    <w:tmpl w:val="3760EF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54BC7710"/>
    <w:multiLevelType w:val="multilevel"/>
    <w:tmpl w:val="7F8A4854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6" w15:restartNumberingAfterBreak="0">
    <w:nsid w:val="550271D7"/>
    <w:multiLevelType w:val="multilevel"/>
    <w:tmpl w:val="132015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574E2003"/>
    <w:multiLevelType w:val="hybridMultilevel"/>
    <w:tmpl w:val="AC64E586"/>
    <w:lvl w:ilvl="0" w:tplc="0402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 w15:restartNumberingAfterBreak="0">
    <w:nsid w:val="57702307"/>
    <w:multiLevelType w:val="hybridMultilevel"/>
    <w:tmpl w:val="FAD44E92"/>
    <w:lvl w:ilvl="0" w:tplc="BC9A0F46">
      <w:start w:val="2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  <w:b w:val="0"/>
        <w:sz w:val="20"/>
      </w:rPr>
    </w:lvl>
    <w:lvl w:ilvl="1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9" w15:restartNumberingAfterBreak="0">
    <w:nsid w:val="58F923A6"/>
    <w:multiLevelType w:val="hybridMultilevel"/>
    <w:tmpl w:val="0ED41604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0" w15:restartNumberingAfterBreak="0">
    <w:nsid w:val="5A7C7EC8"/>
    <w:multiLevelType w:val="hybridMultilevel"/>
    <w:tmpl w:val="0B16BF8A"/>
    <w:lvl w:ilvl="0" w:tplc="A324484E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CF43B2B"/>
    <w:multiLevelType w:val="hybridMultilevel"/>
    <w:tmpl w:val="6A5A7AC2"/>
    <w:lvl w:ilvl="0" w:tplc="28BCFA28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02000F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52" w15:restartNumberingAfterBreak="0">
    <w:nsid w:val="5DC231C0"/>
    <w:multiLevelType w:val="hybridMultilevel"/>
    <w:tmpl w:val="145ED282"/>
    <w:lvl w:ilvl="0" w:tplc="00C4D9DA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5E2157D8"/>
    <w:multiLevelType w:val="hybridMultilevel"/>
    <w:tmpl w:val="BE66F954"/>
    <w:lvl w:ilvl="0" w:tplc="A9D2511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4" w15:restartNumberingAfterBreak="0">
    <w:nsid w:val="6246691F"/>
    <w:multiLevelType w:val="hybridMultilevel"/>
    <w:tmpl w:val="23921260"/>
    <w:lvl w:ilvl="0" w:tplc="0402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5" w15:restartNumberingAfterBreak="0">
    <w:nsid w:val="625637B4"/>
    <w:multiLevelType w:val="hybridMultilevel"/>
    <w:tmpl w:val="8FE4B9A0"/>
    <w:lvl w:ilvl="0" w:tplc="69C07958">
      <w:numFmt w:val="bullet"/>
      <w:lvlText w:val="-"/>
      <w:lvlJc w:val="left"/>
      <w:pPr>
        <w:ind w:left="720" w:hanging="360"/>
      </w:pPr>
      <w:rPr>
        <w:rFonts w:ascii="Arial Narrow" w:eastAsia="Courier New" w:hAnsi="Arial Narro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3AB6FFC"/>
    <w:multiLevelType w:val="multilevel"/>
    <w:tmpl w:val="189A2564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57" w15:restartNumberingAfterBreak="0">
    <w:nsid w:val="64E43A4A"/>
    <w:multiLevelType w:val="hybridMultilevel"/>
    <w:tmpl w:val="A13285B2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A518F7FA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8" w15:restartNumberingAfterBreak="0">
    <w:nsid w:val="65843E42"/>
    <w:multiLevelType w:val="hybridMultilevel"/>
    <w:tmpl w:val="A7DE78D6"/>
    <w:lvl w:ilvl="0" w:tplc="040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 w15:restartNumberingAfterBreak="0">
    <w:nsid w:val="66DC4AA4"/>
    <w:multiLevelType w:val="hybridMultilevel"/>
    <w:tmpl w:val="E5185840"/>
    <w:lvl w:ilvl="0" w:tplc="FFFFFFFF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0" w15:restartNumberingAfterBreak="0">
    <w:nsid w:val="672E1C42"/>
    <w:multiLevelType w:val="hybridMultilevel"/>
    <w:tmpl w:val="BC4E99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8CA6280"/>
    <w:multiLevelType w:val="hybridMultilevel"/>
    <w:tmpl w:val="920EBCCA"/>
    <w:lvl w:ilvl="0" w:tplc="E9ECB83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6AF04802"/>
    <w:multiLevelType w:val="hybridMultilevel"/>
    <w:tmpl w:val="902C84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31F4CFA"/>
    <w:multiLevelType w:val="hybridMultilevel"/>
    <w:tmpl w:val="C5C00F78"/>
    <w:lvl w:ilvl="0" w:tplc="0402000D">
      <w:start w:val="1"/>
      <w:numFmt w:val="bullet"/>
      <w:lvlText w:val=""/>
      <w:lvlJc w:val="left"/>
      <w:pPr>
        <w:ind w:left="164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4" w15:restartNumberingAfterBreak="0">
    <w:nsid w:val="73CF130E"/>
    <w:multiLevelType w:val="hybridMultilevel"/>
    <w:tmpl w:val="CC1E237C"/>
    <w:lvl w:ilvl="0" w:tplc="53C8B686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02000F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5" w15:restartNumberingAfterBreak="0">
    <w:nsid w:val="7472031C"/>
    <w:multiLevelType w:val="multilevel"/>
    <w:tmpl w:val="038C687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79A92BCB"/>
    <w:multiLevelType w:val="multilevel"/>
    <w:tmpl w:val="BC047DDA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  <w:b/>
      </w:rPr>
    </w:lvl>
  </w:abstractNum>
  <w:abstractNum w:abstractNumId="67" w15:restartNumberingAfterBreak="0">
    <w:nsid w:val="7A264638"/>
    <w:multiLevelType w:val="hybridMultilevel"/>
    <w:tmpl w:val="043E2A0A"/>
    <w:lvl w:ilvl="0" w:tplc="EF56367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A751FAE"/>
    <w:multiLevelType w:val="hybridMultilevel"/>
    <w:tmpl w:val="1A905616"/>
    <w:lvl w:ilvl="0" w:tplc="5C1283AE">
      <w:start w:val="4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7D25375C"/>
    <w:multiLevelType w:val="hybridMultilevel"/>
    <w:tmpl w:val="2CC4A3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FAD5943"/>
    <w:multiLevelType w:val="hybridMultilevel"/>
    <w:tmpl w:val="BD1082B0"/>
    <w:lvl w:ilvl="0" w:tplc="B7DCF0E8">
      <w:start w:val="1"/>
      <w:numFmt w:val="decimal"/>
      <w:lvlText w:val="%1."/>
      <w:lvlJc w:val="left"/>
      <w:pPr>
        <w:ind w:left="1065" w:hanging="360"/>
      </w:pPr>
    </w:lvl>
    <w:lvl w:ilvl="1" w:tplc="04020019">
      <w:start w:val="1"/>
      <w:numFmt w:val="lowerLetter"/>
      <w:lvlText w:val="%2."/>
      <w:lvlJc w:val="left"/>
      <w:pPr>
        <w:ind w:left="1785" w:hanging="360"/>
      </w:pPr>
    </w:lvl>
    <w:lvl w:ilvl="2" w:tplc="0402001B">
      <w:start w:val="1"/>
      <w:numFmt w:val="lowerRoman"/>
      <w:lvlText w:val="%3."/>
      <w:lvlJc w:val="right"/>
      <w:pPr>
        <w:ind w:left="2505" w:hanging="180"/>
      </w:pPr>
    </w:lvl>
    <w:lvl w:ilvl="3" w:tplc="0402000F">
      <w:start w:val="1"/>
      <w:numFmt w:val="decimal"/>
      <w:lvlText w:val="%4."/>
      <w:lvlJc w:val="left"/>
      <w:pPr>
        <w:ind w:left="3225" w:hanging="360"/>
      </w:pPr>
    </w:lvl>
    <w:lvl w:ilvl="4" w:tplc="04020019">
      <w:start w:val="1"/>
      <w:numFmt w:val="lowerLetter"/>
      <w:lvlText w:val="%5."/>
      <w:lvlJc w:val="left"/>
      <w:pPr>
        <w:ind w:left="3945" w:hanging="360"/>
      </w:pPr>
    </w:lvl>
    <w:lvl w:ilvl="5" w:tplc="0402001B">
      <w:start w:val="1"/>
      <w:numFmt w:val="lowerRoman"/>
      <w:lvlText w:val="%6."/>
      <w:lvlJc w:val="right"/>
      <w:pPr>
        <w:ind w:left="4665" w:hanging="180"/>
      </w:pPr>
    </w:lvl>
    <w:lvl w:ilvl="6" w:tplc="0402000F">
      <w:start w:val="1"/>
      <w:numFmt w:val="decimal"/>
      <w:lvlText w:val="%7."/>
      <w:lvlJc w:val="left"/>
      <w:pPr>
        <w:ind w:left="5385" w:hanging="360"/>
      </w:pPr>
    </w:lvl>
    <w:lvl w:ilvl="7" w:tplc="04020019">
      <w:start w:val="1"/>
      <w:numFmt w:val="lowerLetter"/>
      <w:lvlText w:val="%8."/>
      <w:lvlJc w:val="left"/>
      <w:pPr>
        <w:ind w:left="6105" w:hanging="360"/>
      </w:pPr>
    </w:lvl>
    <w:lvl w:ilvl="8" w:tplc="0402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633559416">
    <w:abstractNumId w:val="38"/>
  </w:num>
  <w:num w:numId="2" w16cid:durableId="1775244709">
    <w:abstractNumId w:val="60"/>
  </w:num>
  <w:num w:numId="3" w16cid:durableId="208617399">
    <w:abstractNumId w:val="69"/>
  </w:num>
  <w:num w:numId="4" w16cid:durableId="1248347226">
    <w:abstractNumId w:val="28"/>
  </w:num>
  <w:num w:numId="5" w16cid:durableId="2106529941">
    <w:abstractNumId w:val="12"/>
  </w:num>
  <w:num w:numId="6" w16cid:durableId="1789545127">
    <w:abstractNumId w:val="43"/>
  </w:num>
  <w:num w:numId="7" w16cid:durableId="1217932113">
    <w:abstractNumId w:val="2"/>
  </w:num>
  <w:num w:numId="8" w16cid:durableId="1905948713">
    <w:abstractNumId w:val="27"/>
  </w:num>
  <w:num w:numId="9" w16cid:durableId="1019769356">
    <w:abstractNumId w:val="23"/>
  </w:num>
  <w:num w:numId="10" w16cid:durableId="1433281601">
    <w:abstractNumId w:val="62"/>
  </w:num>
  <w:num w:numId="11" w16cid:durableId="2069181867">
    <w:abstractNumId w:val="10"/>
  </w:num>
  <w:num w:numId="12" w16cid:durableId="862011144">
    <w:abstractNumId w:val="13"/>
  </w:num>
  <w:num w:numId="13" w16cid:durableId="1736582555">
    <w:abstractNumId w:val="18"/>
  </w:num>
  <w:num w:numId="14" w16cid:durableId="1987120747">
    <w:abstractNumId w:val="40"/>
  </w:num>
  <w:num w:numId="15" w16cid:durableId="656037787">
    <w:abstractNumId w:val="41"/>
  </w:num>
  <w:num w:numId="16" w16cid:durableId="1335569508">
    <w:abstractNumId w:val="54"/>
  </w:num>
  <w:num w:numId="17" w16cid:durableId="1072200507">
    <w:abstractNumId w:val="30"/>
  </w:num>
  <w:num w:numId="18" w16cid:durableId="1093744030">
    <w:abstractNumId w:val="37"/>
  </w:num>
  <w:num w:numId="19" w16cid:durableId="1907105028">
    <w:abstractNumId w:val="20"/>
  </w:num>
  <w:num w:numId="20" w16cid:durableId="1999771559">
    <w:abstractNumId w:val="29"/>
  </w:num>
  <w:num w:numId="21" w16cid:durableId="2047175085">
    <w:abstractNumId w:val="5"/>
  </w:num>
  <w:num w:numId="22" w16cid:durableId="1016348361">
    <w:abstractNumId w:val="36"/>
  </w:num>
  <w:num w:numId="23" w16cid:durableId="314721388">
    <w:abstractNumId w:val="44"/>
  </w:num>
  <w:num w:numId="24" w16cid:durableId="824278308">
    <w:abstractNumId w:val="7"/>
  </w:num>
  <w:num w:numId="25" w16cid:durableId="1671324219">
    <w:abstractNumId w:val="31"/>
  </w:num>
  <w:num w:numId="26" w16cid:durableId="247736766">
    <w:abstractNumId w:val="21"/>
  </w:num>
  <w:num w:numId="27" w16cid:durableId="1052115338">
    <w:abstractNumId w:val="24"/>
  </w:num>
  <w:num w:numId="28" w16cid:durableId="918975976">
    <w:abstractNumId w:val="65"/>
  </w:num>
  <w:num w:numId="29" w16cid:durableId="606353292">
    <w:abstractNumId w:val="33"/>
  </w:num>
  <w:num w:numId="30" w16cid:durableId="71784887">
    <w:abstractNumId w:val="46"/>
  </w:num>
  <w:num w:numId="31" w16cid:durableId="266810668">
    <w:abstractNumId w:val="19"/>
  </w:num>
  <w:num w:numId="32" w16cid:durableId="1156460366">
    <w:abstractNumId w:val="3"/>
  </w:num>
  <w:num w:numId="33" w16cid:durableId="702052079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08096079">
    <w:abstractNumId w:val="6"/>
  </w:num>
  <w:num w:numId="35" w16cid:durableId="71562015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9792540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9386394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06296052">
    <w:abstractNumId w:val="1"/>
  </w:num>
  <w:num w:numId="39" w16cid:durableId="191118269">
    <w:abstractNumId w:val="6"/>
  </w:num>
  <w:num w:numId="40" w16cid:durableId="1164976778">
    <w:abstractNumId w:val="42"/>
  </w:num>
  <w:num w:numId="41" w16cid:durableId="566116537">
    <w:abstractNumId w:val="17"/>
  </w:num>
  <w:num w:numId="42" w16cid:durableId="1945916754">
    <w:abstractNumId w:val="34"/>
  </w:num>
  <w:num w:numId="43" w16cid:durableId="13383896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042051642">
    <w:abstractNumId w:val="52"/>
  </w:num>
  <w:num w:numId="45" w16cid:durableId="1186093576">
    <w:abstractNumId w:val="55"/>
  </w:num>
  <w:num w:numId="46" w16cid:durableId="318315441">
    <w:abstractNumId w:val="67"/>
  </w:num>
  <w:num w:numId="47" w16cid:durableId="1394351228">
    <w:abstractNumId w:val="61"/>
  </w:num>
  <w:num w:numId="48" w16cid:durableId="1237324056">
    <w:abstractNumId w:val="45"/>
  </w:num>
  <w:num w:numId="49" w16cid:durableId="1101801823">
    <w:abstractNumId w:val="48"/>
  </w:num>
  <w:num w:numId="50" w16cid:durableId="331103545">
    <w:abstractNumId w:val="56"/>
  </w:num>
  <w:num w:numId="51" w16cid:durableId="1130201051">
    <w:abstractNumId w:val="16"/>
  </w:num>
  <w:num w:numId="52" w16cid:durableId="1761755782">
    <w:abstractNumId w:val="4"/>
  </w:num>
  <w:num w:numId="53" w16cid:durableId="2137482537">
    <w:abstractNumId w:val="15"/>
  </w:num>
  <w:num w:numId="54" w16cid:durableId="441144963">
    <w:abstractNumId w:val="68"/>
  </w:num>
  <w:num w:numId="55" w16cid:durableId="1727751850">
    <w:abstractNumId w:val="9"/>
  </w:num>
  <w:num w:numId="56" w16cid:durableId="993072615">
    <w:abstractNumId w:val="50"/>
  </w:num>
  <w:num w:numId="57" w16cid:durableId="845483613">
    <w:abstractNumId w:val="66"/>
  </w:num>
  <w:num w:numId="58" w16cid:durableId="1579099307">
    <w:abstractNumId w:val="11"/>
  </w:num>
  <w:num w:numId="59" w16cid:durableId="1557475933">
    <w:abstractNumId w:val="53"/>
  </w:num>
  <w:num w:numId="60" w16cid:durableId="2030451843">
    <w:abstractNumId w:val="26"/>
  </w:num>
  <w:num w:numId="61" w16cid:durableId="1907257577">
    <w:abstractNumId w:val="39"/>
  </w:num>
  <w:num w:numId="62" w16cid:durableId="945308309">
    <w:abstractNumId w:val="0"/>
  </w:num>
  <w:num w:numId="63" w16cid:durableId="609774498">
    <w:abstractNumId w:val="58"/>
  </w:num>
  <w:num w:numId="64" w16cid:durableId="1972905616">
    <w:abstractNumId w:val="22"/>
  </w:num>
  <w:num w:numId="65" w16cid:durableId="1204444047">
    <w:abstractNumId w:val="47"/>
  </w:num>
  <w:num w:numId="66" w16cid:durableId="415710263">
    <w:abstractNumId w:val="35"/>
  </w:num>
  <w:num w:numId="67" w16cid:durableId="1966420965">
    <w:abstractNumId w:val="14"/>
  </w:num>
  <w:num w:numId="68" w16cid:durableId="412507815">
    <w:abstractNumId w:val="63"/>
  </w:num>
  <w:num w:numId="69" w16cid:durableId="1822454510">
    <w:abstractNumId w:val="49"/>
  </w:num>
  <w:num w:numId="70" w16cid:durableId="1180389460">
    <w:abstractNumId w:val="57"/>
  </w:num>
  <w:num w:numId="71" w16cid:durableId="219557590">
    <w:abstractNumId w:val="8"/>
  </w:num>
  <w:num w:numId="72" w16cid:durableId="1102143106">
    <w:abstractNumId w:val="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923"/>
    <w:rsid w:val="000014A2"/>
    <w:rsid w:val="00002AD5"/>
    <w:rsid w:val="00004BDF"/>
    <w:rsid w:val="00011685"/>
    <w:rsid w:val="0001474E"/>
    <w:rsid w:val="00026F9E"/>
    <w:rsid w:val="00027B63"/>
    <w:rsid w:val="00035AE6"/>
    <w:rsid w:val="00036A97"/>
    <w:rsid w:val="00040C57"/>
    <w:rsid w:val="00044015"/>
    <w:rsid w:val="000441CF"/>
    <w:rsid w:val="000461D6"/>
    <w:rsid w:val="000462DA"/>
    <w:rsid w:val="00053703"/>
    <w:rsid w:val="00056AFA"/>
    <w:rsid w:val="00060F60"/>
    <w:rsid w:val="00064D9F"/>
    <w:rsid w:val="00082237"/>
    <w:rsid w:val="00084D53"/>
    <w:rsid w:val="00086187"/>
    <w:rsid w:val="000874AB"/>
    <w:rsid w:val="00093749"/>
    <w:rsid w:val="00094212"/>
    <w:rsid w:val="000A3505"/>
    <w:rsid w:val="000B79ED"/>
    <w:rsid w:val="000C035A"/>
    <w:rsid w:val="000C19A1"/>
    <w:rsid w:val="000D329A"/>
    <w:rsid w:val="000D5304"/>
    <w:rsid w:val="000E2D95"/>
    <w:rsid w:val="000E3617"/>
    <w:rsid w:val="000E42EF"/>
    <w:rsid w:val="000F1371"/>
    <w:rsid w:val="000F2892"/>
    <w:rsid w:val="000F3474"/>
    <w:rsid w:val="000F37D1"/>
    <w:rsid w:val="0010198A"/>
    <w:rsid w:val="0011200C"/>
    <w:rsid w:val="00112CD7"/>
    <w:rsid w:val="001130A5"/>
    <w:rsid w:val="00115702"/>
    <w:rsid w:val="0012360D"/>
    <w:rsid w:val="001253C8"/>
    <w:rsid w:val="0013182E"/>
    <w:rsid w:val="00135C42"/>
    <w:rsid w:val="00136A82"/>
    <w:rsid w:val="00142369"/>
    <w:rsid w:val="00156DFB"/>
    <w:rsid w:val="0017024A"/>
    <w:rsid w:val="001774BC"/>
    <w:rsid w:val="0018304E"/>
    <w:rsid w:val="00184288"/>
    <w:rsid w:val="001852CF"/>
    <w:rsid w:val="00192D24"/>
    <w:rsid w:val="00195CC1"/>
    <w:rsid w:val="001B1193"/>
    <w:rsid w:val="001B258B"/>
    <w:rsid w:val="001B473E"/>
    <w:rsid w:val="001B4DDE"/>
    <w:rsid w:val="001B6214"/>
    <w:rsid w:val="001C08AC"/>
    <w:rsid w:val="001C09A7"/>
    <w:rsid w:val="001C3B17"/>
    <w:rsid w:val="001C64AD"/>
    <w:rsid w:val="001D1990"/>
    <w:rsid w:val="001D7B25"/>
    <w:rsid w:val="001E0C72"/>
    <w:rsid w:val="001E20EB"/>
    <w:rsid w:val="001E2707"/>
    <w:rsid w:val="001E6D16"/>
    <w:rsid w:val="001E6EB9"/>
    <w:rsid w:val="001F10E1"/>
    <w:rsid w:val="001F676C"/>
    <w:rsid w:val="00201985"/>
    <w:rsid w:val="00202325"/>
    <w:rsid w:val="00202D38"/>
    <w:rsid w:val="002116BA"/>
    <w:rsid w:val="0021256F"/>
    <w:rsid w:val="00213BC7"/>
    <w:rsid w:val="00215C82"/>
    <w:rsid w:val="0021689D"/>
    <w:rsid w:val="00217256"/>
    <w:rsid w:val="00217D08"/>
    <w:rsid w:val="00225394"/>
    <w:rsid w:val="00225E4F"/>
    <w:rsid w:val="00226827"/>
    <w:rsid w:val="0023255D"/>
    <w:rsid w:val="002359A0"/>
    <w:rsid w:val="00245729"/>
    <w:rsid w:val="00245EDB"/>
    <w:rsid w:val="00250093"/>
    <w:rsid w:val="0026443B"/>
    <w:rsid w:val="002775DB"/>
    <w:rsid w:val="00282CE3"/>
    <w:rsid w:val="002854EC"/>
    <w:rsid w:val="0029491F"/>
    <w:rsid w:val="00296FB6"/>
    <w:rsid w:val="002A5502"/>
    <w:rsid w:val="002B205C"/>
    <w:rsid w:val="002B2971"/>
    <w:rsid w:val="002D2EEB"/>
    <w:rsid w:val="002D5EE5"/>
    <w:rsid w:val="002D7D02"/>
    <w:rsid w:val="002E26CD"/>
    <w:rsid w:val="002E395D"/>
    <w:rsid w:val="002E4555"/>
    <w:rsid w:val="002E5259"/>
    <w:rsid w:val="002E692F"/>
    <w:rsid w:val="002F0571"/>
    <w:rsid w:val="002F2635"/>
    <w:rsid w:val="002F30F3"/>
    <w:rsid w:val="002F4AD0"/>
    <w:rsid w:val="003019F3"/>
    <w:rsid w:val="003114AB"/>
    <w:rsid w:val="00313107"/>
    <w:rsid w:val="00313E9B"/>
    <w:rsid w:val="003149BD"/>
    <w:rsid w:val="00314D83"/>
    <w:rsid w:val="00320390"/>
    <w:rsid w:val="00324AC9"/>
    <w:rsid w:val="003254F3"/>
    <w:rsid w:val="00332A7A"/>
    <w:rsid w:val="0033301B"/>
    <w:rsid w:val="003351CF"/>
    <w:rsid w:val="00340013"/>
    <w:rsid w:val="00344669"/>
    <w:rsid w:val="00350A24"/>
    <w:rsid w:val="0036004E"/>
    <w:rsid w:val="00360D39"/>
    <w:rsid w:val="0037239D"/>
    <w:rsid w:val="003737C9"/>
    <w:rsid w:val="0038765D"/>
    <w:rsid w:val="00390A6B"/>
    <w:rsid w:val="00393392"/>
    <w:rsid w:val="0039467F"/>
    <w:rsid w:val="003956CB"/>
    <w:rsid w:val="003A244E"/>
    <w:rsid w:val="003A344E"/>
    <w:rsid w:val="003B239F"/>
    <w:rsid w:val="003B7E40"/>
    <w:rsid w:val="003C43D9"/>
    <w:rsid w:val="003C4850"/>
    <w:rsid w:val="003D109A"/>
    <w:rsid w:val="003D3586"/>
    <w:rsid w:val="003D4941"/>
    <w:rsid w:val="003D5970"/>
    <w:rsid w:val="003D618D"/>
    <w:rsid w:val="003E2129"/>
    <w:rsid w:val="003E2777"/>
    <w:rsid w:val="003E7CA3"/>
    <w:rsid w:val="003F2819"/>
    <w:rsid w:val="003F4FA3"/>
    <w:rsid w:val="00400520"/>
    <w:rsid w:val="00402D5C"/>
    <w:rsid w:val="00404EB7"/>
    <w:rsid w:val="00405762"/>
    <w:rsid w:val="00406C12"/>
    <w:rsid w:val="00412F76"/>
    <w:rsid w:val="00412F7B"/>
    <w:rsid w:val="004148B0"/>
    <w:rsid w:val="0041672E"/>
    <w:rsid w:val="0041748D"/>
    <w:rsid w:val="00422F75"/>
    <w:rsid w:val="004231F3"/>
    <w:rsid w:val="00426D24"/>
    <w:rsid w:val="00427397"/>
    <w:rsid w:val="00427D8A"/>
    <w:rsid w:val="0043751C"/>
    <w:rsid w:val="00437A2A"/>
    <w:rsid w:val="00444E8D"/>
    <w:rsid w:val="004539DE"/>
    <w:rsid w:val="00453C42"/>
    <w:rsid w:val="004609DB"/>
    <w:rsid w:val="004612BE"/>
    <w:rsid w:val="00467457"/>
    <w:rsid w:val="004745E3"/>
    <w:rsid w:val="0047689D"/>
    <w:rsid w:val="004902D8"/>
    <w:rsid w:val="004902FA"/>
    <w:rsid w:val="0049244A"/>
    <w:rsid w:val="004B1DF7"/>
    <w:rsid w:val="004C31DD"/>
    <w:rsid w:val="004C730F"/>
    <w:rsid w:val="004D24FA"/>
    <w:rsid w:val="004D64DE"/>
    <w:rsid w:val="004E11F7"/>
    <w:rsid w:val="004F7217"/>
    <w:rsid w:val="004F7AAA"/>
    <w:rsid w:val="00503432"/>
    <w:rsid w:val="00504024"/>
    <w:rsid w:val="00510951"/>
    <w:rsid w:val="005156FF"/>
    <w:rsid w:val="00517336"/>
    <w:rsid w:val="00522E4E"/>
    <w:rsid w:val="005234EA"/>
    <w:rsid w:val="00526CB1"/>
    <w:rsid w:val="00530B80"/>
    <w:rsid w:val="00532788"/>
    <w:rsid w:val="00533C2A"/>
    <w:rsid w:val="00536614"/>
    <w:rsid w:val="005424A3"/>
    <w:rsid w:val="00542F23"/>
    <w:rsid w:val="00544329"/>
    <w:rsid w:val="00553ED9"/>
    <w:rsid w:val="00557410"/>
    <w:rsid w:val="00557C11"/>
    <w:rsid w:val="005604F3"/>
    <w:rsid w:val="00565E2D"/>
    <w:rsid w:val="0057412B"/>
    <w:rsid w:val="00575E78"/>
    <w:rsid w:val="00580D4F"/>
    <w:rsid w:val="00593E95"/>
    <w:rsid w:val="00594231"/>
    <w:rsid w:val="005950D6"/>
    <w:rsid w:val="005976F3"/>
    <w:rsid w:val="005A4296"/>
    <w:rsid w:val="005A4719"/>
    <w:rsid w:val="005B2946"/>
    <w:rsid w:val="005C3EF0"/>
    <w:rsid w:val="005D0AFE"/>
    <w:rsid w:val="005D1058"/>
    <w:rsid w:val="005D21C4"/>
    <w:rsid w:val="005D2D54"/>
    <w:rsid w:val="005D3428"/>
    <w:rsid w:val="005D6904"/>
    <w:rsid w:val="005D7081"/>
    <w:rsid w:val="005E10BE"/>
    <w:rsid w:val="005F09AF"/>
    <w:rsid w:val="005F27F5"/>
    <w:rsid w:val="006018EC"/>
    <w:rsid w:val="00605EF8"/>
    <w:rsid w:val="0060619C"/>
    <w:rsid w:val="00613D77"/>
    <w:rsid w:val="006223E5"/>
    <w:rsid w:val="00625C2B"/>
    <w:rsid w:val="00632789"/>
    <w:rsid w:val="006361B4"/>
    <w:rsid w:val="006433C6"/>
    <w:rsid w:val="00647E7A"/>
    <w:rsid w:val="00655380"/>
    <w:rsid w:val="00664BEF"/>
    <w:rsid w:val="006674C4"/>
    <w:rsid w:val="006756C4"/>
    <w:rsid w:val="00683A14"/>
    <w:rsid w:val="00687B90"/>
    <w:rsid w:val="00697810"/>
    <w:rsid w:val="006A0094"/>
    <w:rsid w:val="006A0E16"/>
    <w:rsid w:val="006A1481"/>
    <w:rsid w:val="006A22C5"/>
    <w:rsid w:val="006A7981"/>
    <w:rsid w:val="006B15B7"/>
    <w:rsid w:val="006B1905"/>
    <w:rsid w:val="006B65BC"/>
    <w:rsid w:val="006C3B55"/>
    <w:rsid w:val="006C5870"/>
    <w:rsid w:val="006C592F"/>
    <w:rsid w:val="006D7DDA"/>
    <w:rsid w:val="006E3584"/>
    <w:rsid w:val="006E37A7"/>
    <w:rsid w:val="006E75DA"/>
    <w:rsid w:val="006E75F2"/>
    <w:rsid w:val="006F0B0E"/>
    <w:rsid w:val="006F1C33"/>
    <w:rsid w:val="006F41F7"/>
    <w:rsid w:val="006F7D20"/>
    <w:rsid w:val="007028D6"/>
    <w:rsid w:val="007070EF"/>
    <w:rsid w:val="0071011D"/>
    <w:rsid w:val="0071098E"/>
    <w:rsid w:val="0071185C"/>
    <w:rsid w:val="00714A73"/>
    <w:rsid w:val="00716FED"/>
    <w:rsid w:val="00724D72"/>
    <w:rsid w:val="007400A0"/>
    <w:rsid w:val="00740AC4"/>
    <w:rsid w:val="00741F7F"/>
    <w:rsid w:val="00743FB5"/>
    <w:rsid w:val="007441B0"/>
    <w:rsid w:val="007603EC"/>
    <w:rsid w:val="00773BCF"/>
    <w:rsid w:val="007749B4"/>
    <w:rsid w:val="00775E18"/>
    <w:rsid w:val="00780E69"/>
    <w:rsid w:val="00782A71"/>
    <w:rsid w:val="00784120"/>
    <w:rsid w:val="00784E63"/>
    <w:rsid w:val="00785620"/>
    <w:rsid w:val="007877A7"/>
    <w:rsid w:val="00787923"/>
    <w:rsid w:val="007916DE"/>
    <w:rsid w:val="0079438B"/>
    <w:rsid w:val="007A1176"/>
    <w:rsid w:val="007A6529"/>
    <w:rsid w:val="007A75AB"/>
    <w:rsid w:val="007A7A00"/>
    <w:rsid w:val="007B1F1A"/>
    <w:rsid w:val="007B2C4D"/>
    <w:rsid w:val="007B60D2"/>
    <w:rsid w:val="007B69FF"/>
    <w:rsid w:val="007B78D0"/>
    <w:rsid w:val="007C36E1"/>
    <w:rsid w:val="007C3BBB"/>
    <w:rsid w:val="007C68FB"/>
    <w:rsid w:val="007C6F0A"/>
    <w:rsid w:val="00802A9D"/>
    <w:rsid w:val="00804222"/>
    <w:rsid w:val="00804E47"/>
    <w:rsid w:val="008063DB"/>
    <w:rsid w:val="00817B3F"/>
    <w:rsid w:val="008262D5"/>
    <w:rsid w:val="008350E6"/>
    <w:rsid w:val="00835D49"/>
    <w:rsid w:val="00837F99"/>
    <w:rsid w:val="0084039E"/>
    <w:rsid w:val="00845342"/>
    <w:rsid w:val="00845A02"/>
    <w:rsid w:val="00853BFD"/>
    <w:rsid w:val="00854147"/>
    <w:rsid w:val="008564F4"/>
    <w:rsid w:val="0086306B"/>
    <w:rsid w:val="00866949"/>
    <w:rsid w:val="00873F83"/>
    <w:rsid w:val="00876778"/>
    <w:rsid w:val="0087722A"/>
    <w:rsid w:val="00880C69"/>
    <w:rsid w:val="008833A3"/>
    <w:rsid w:val="00885370"/>
    <w:rsid w:val="0089344A"/>
    <w:rsid w:val="008A18C0"/>
    <w:rsid w:val="008A2919"/>
    <w:rsid w:val="008A32F0"/>
    <w:rsid w:val="008A793E"/>
    <w:rsid w:val="008B2E26"/>
    <w:rsid w:val="008C2D29"/>
    <w:rsid w:val="008C553D"/>
    <w:rsid w:val="008C7C57"/>
    <w:rsid w:val="008D0474"/>
    <w:rsid w:val="008D4B5E"/>
    <w:rsid w:val="008D67B0"/>
    <w:rsid w:val="008E00A4"/>
    <w:rsid w:val="008E1670"/>
    <w:rsid w:val="008E6046"/>
    <w:rsid w:val="008F0001"/>
    <w:rsid w:val="008F06AA"/>
    <w:rsid w:val="008F1611"/>
    <w:rsid w:val="008F62D5"/>
    <w:rsid w:val="008F777F"/>
    <w:rsid w:val="009134BB"/>
    <w:rsid w:val="009143A0"/>
    <w:rsid w:val="00914D41"/>
    <w:rsid w:val="00922E64"/>
    <w:rsid w:val="009423FB"/>
    <w:rsid w:val="009445DD"/>
    <w:rsid w:val="00945671"/>
    <w:rsid w:val="00956EFE"/>
    <w:rsid w:val="00957C98"/>
    <w:rsid w:val="00960D30"/>
    <w:rsid w:val="00977A13"/>
    <w:rsid w:val="00981EA4"/>
    <w:rsid w:val="009918DE"/>
    <w:rsid w:val="00992229"/>
    <w:rsid w:val="00994F5E"/>
    <w:rsid w:val="009A1A3A"/>
    <w:rsid w:val="009A51ED"/>
    <w:rsid w:val="009A59DD"/>
    <w:rsid w:val="009A6387"/>
    <w:rsid w:val="009B19D4"/>
    <w:rsid w:val="009B5468"/>
    <w:rsid w:val="009B7841"/>
    <w:rsid w:val="009C386A"/>
    <w:rsid w:val="009D2502"/>
    <w:rsid w:val="009D6485"/>
    <w:rsid w:val="009E0B79"/>
    <w:rsid w:val="009E67D7"/>
    <w:rsid w:val="009F2125"/>
    <w:rsid w:val="00A005CF"/>
    <w:rsid w:val="00A02334"/>
    <w:rsid w:val="00A07FD4"/>
    <w:rsid w:val="00A11526"/>
    <w:rsid w:val="00A144DF"/>
    <w:rsid w:val="00A22F48"/>
    <w:rsid w:val="00A256C2"/>
    <w:rsid w:val="00A336B5"/>
    <w:rsid w:val="00A37C73"/>
    <w:rsid w:val="00A42B6D"/>
    <w:rsid w:val="00A43DE3"/>
    <w:rsid w:val="00A54E8B"/>
    <w:rsid w:val="00A550B3"/>
    <w:rsid w:val="00A55CEC"/>
    <w:rsid w:val="00A61680"/>
    <w:rsid w:val="00A65201"/>
    <w:rsid w:val="00A73877"/>
    <w:rsid w:val="00A83A39"/>
    <w:rsid w:val="00A84850"/>
    <w:rsid w:val="00A87EE7"/>
    <w:rsid w:val="00A9333C"/>
    <w:rsid w:val="00A978EC"/>
    <w:rsid w:val="00AA0FF4"/>
    <w:rsid w:val="00AA1F38"/>
    <w:rsid w:val="00AA28BD"/>
    <w:rsid w:val="00AA581D"/>
    <w:rsid w:val="00AB3956"/>
    <w:rsid w:val="00AB3CB3"/>
    <w:rsid w:val="00AB62EA"/>
    <w:rsid w:val="00AC61F1"/>
    <w:rsid w:val="00AC7DCF"/>
    <w:rsid w:val="00AD3B3D"/>
    <w:rsid w:val="00AD41BA"/>
    <w:rsid w:val="00AD6498"/>
    <w:rsid w:val="00AD7432"/>
    <w:rsid w:val="00AE2E69"/>
    <w:rsid w:val="00AE38F6"/>
    <w:rsid w:val="00AF09EC"/>
    <w:rsid w:val="00AF2B03"/>
    <w:rsid w:val="00AF4BDF"/>
    <w:rsid w:val="00B062D3"/>
    <w:rsid w:val="00B11B55"/>
    <w:rsid w:val="00B2176B"/>
    <w:rsid w:val="00B22CED"/>
    <w:rsid w:val="00B23368"/>
    <w:rsid w:val="00B25580"/>
    <w:rsid w:val="00B2648C"/>
    <w:rsid w:val="00B51302"/>
    <w:rsid w:val="00B51A7E"/>
    <w:rsid w:val="00B52710"/>
    <w:rsid w:val="00B66A52"/>
    <w:rsid w:val="00B671FF"/>
    <w:rsid w:val="00B710FC"/>
    <w:rsid w:val="00B7144D"/>
    <w:rsid w:val="00B7554B"/>
    <w:rsid w:val="00B76692"/>
    <w:rsid w:val="00B80A3C"/>
    <w:rsid w:val="00B80F4B"/>
    <w:rsid w:val="00B83AF7"/>
    <w:rsid w:val="00B84D70"/>
    <w:rsid w:val="00B857BB"/>
    <w:rsid w:val="00B86501"/>
    <w:rsid w:val="00B917F4"/>
    <w:rsid w:val="00B91B67"/>
    <w:rsid w:val="00B91CB5"/>
    <w:rsid w:val="00B95874"/>
    <w:rsid w:val="00B964D1"/>
    <w:rsid w:val="00BB1A8C"/>
    <w:rsid w:val="00BB3CFB"/>
    <w:rsid w:val="00BC52BA"/>
    <w:rsid w:val="00BD40FE"/>
    <w:rsid w:val="00BD79FD"/>
    <w:rsid w:val="00BE01D1"/>
    <w:rsid w:val="00BE1DD2"/>
    <w:rsid w:val="00BF0551"/>
    <w:rsid w:val="00BF2A96"/>
    <w:rsid w:val="00BF4429"/>
    <w:rsid w:val="00BF4ED7"/>
    <w:rsid w:val="00C02790"/>
    <w:rsid w:val="00C1183C"/>
    <w:rsid w:val="00C2114E"/>
    <w:rsid w:val="00C24AA6"/>
    <w:rsid w:val="00C24C94"/>
    <w:rsid w:val="00C27355"/>
    <w:rsid w:val="00C300ED"/>
    <w:rsid w:val="00C30D23"/>
    <w:rsid w:val="00C36021"/>
    <w:rsid w:val="00C367EF"/>
    <w:rsid w:val="00C51466"/>
    <w:rsid w:val="00C516FA"/>
    <w:rsid w:val="00C537B0"/>
    <w:rsid w:val="00C5787B"/>
    <w:rsid w:val="00C60BAA"/>
    <w:rsid w:val="00C620B0"/>
    <w:rsid w:val="00C63025"/>
    <w:rsid w:val="00C66324"/>
    <w:rsid w:val="00C67C6B"/>
    <w:rsid w:val="00C70699"/>
    <w:rsid w:val="00C72F91"/>
    <w:rsid w:val="00C8308C"/>
    <w:rsid w:val="00C86D65"/>
    <w:rsid w:val="00C87759"/>
    <w:rsid w:val="00C937FC"/>
    <w:rsid w:val="00C93B6A"/>
    <w:rsid w:val="00C94494"/>
    <w:rsid w:val="00C95AC0"/>
    <w:rsid w:val="00C97982"/>
    <w:rsid w:val="00CA038F"/>
    <w:rsid w:val="00CA08B4"/>
    <w:rsid w:val="00CB23AA"/>
    <w:rsid w:val="00CC1796"/>
    <w:rsid w:val="00CC2803"/>
    <w:rsid w:val="00CD078D"/>
    <w:rsid w:val="00CD54D5"/>
    <w:rsid w:val="00CD5740"/>
    <w:rsid w:val="00CD6649"/>
    <w:rsid w:val="00CE2F3E"/>
    <w:rsid w:val="00CE4B18"/>
    <w:rsid w:val="00CE6CA7"/>
    <w:rsid w:val="00CF3BB9"/>
    <w:rsid w:val="00D00AB4"/>
    <w:rsid w:val="00D016C5"/>
    <w:rsid w:val="00D07CFE"/>
    <w:rsid w:val="00D11C38"/>
    <w:rsid w:val="00D12408"/>
    <w:rsid w:val="00D1376B"/>
    <w:rsid w:val="00D17BB4"/>
    <w:rsid w:val="00D2294B"/>
    <w:rsid w:val="00D33FE8"/>
    <w:rsid w:val="00D40D2E"/>
    <w:rsid w:val="00D4345F"/>
    <w:rsid w:val="00D439E7"/>
    <w:rsid w:val="00D45C46"/>
    <w:rsid w:val="00D47C5C"/>
    <w:rsid w:val="00D57761"/>
    <w:rsid w:val="00D663E0"/>
    <w:rsid w:val="00D70075"/>
    <w:rsid w:val="00D71A64"/>
    <w:rsid w:val="00D71F29"/>
    <w:rsid w:val="00D81855"/>
    <w:rsid w:val="00D84BD1"/>
    <w:rsid w:val="00D85E63"/>
    <w:rsid w:val="00D922CB"/>
    <w:rsid w:val="00D92605"/>
    <w:rsid w:val="00D95880"/>
    <w:rsid w:val="00DA3485"/>
    <w:rsid w:val="00DA348C"/>
    <w:rsid w:val="00DB0619"/>
    <w:rsid w:val="00DB220B"/>
    <w:rsid w:val="00DB6D81"/>
    <w:rsid w:val="00DC017C"/>
    <w:rsid w:val="00DC4124"/>
    <w:rsid w:val="00DD2BB9"/>
    <w:rsid w:val="00DD32A1"/>
    <w:rsid w:val="00DD45CB"/>
    <w:rsid w:val="00DE5949"/>
    <w:rsid w:val="00DE7A7E"/>
    <w:rsid w:val="00DF53DF"/>
    <w:rsid w:val="00DF6F6C"/>
    <w:rsid w:val="00E03E09"/>
    <w:rsid w:val="00E047BE"/>
    <w:rsid w:val="00E07D54"/>
    <w:rsid w:val="00E22C1C"/>
    <w:rsid w:val="00E2440E"/>
    <w:rsid w:val="00E26B8C"/>
    <w:rsid w:val="00E32DDB"/>
    <w:rsid w:val="00E339A6"/>
    <w:rsid w:val="00E4637F"/>
    <w:rsid w:val="00E54C36"/>
    <w:rsid w:val="00E623A8"/>
    <w:rsid w:val="00E63BD9"/>
    <w:rsid w:val="00E66981"/>
    <w:rsid w:val="00E675D6"/>
    <w:rsid w:val="00E67C22"/>
    <w:rsid w:val="00E728E2"/>
    <w:rsid w:val="00E75E27"/>
    <w:rsid w:val="00E85033"/>
    <w:rsid w:val="00E854EF"/>
    <w:rsid w:val="00E94985"/>
    <w:rsid w:val="00E97276"/>
    <w:rsid w:val="00E97309"/>
    <w:rsid w:val="00E97AD8"/>
    <w:rsid w:val="00EA4C14"/>
    <w:rsid w:val="00EA4CA2"/>
    <w:rsid w:val="00EA4F9F"/>
    <w:rsid w:val="00EA5303"/>
    <w:rsid w:val="00EB03CB"/>
    <w:rsid w:val="00EB2D85"/>
    <w:rsid w:val="00EC3B3A"/>
    <w:rsid w:val="00ED1F25"/>
    <w:rsid w:val="00ED234D"/>
    <w:rsid w:val="00EE065F"/>
    <w:rsid w:val="00EF0FF8"/>
    <w:rsid w:val="00EF3048"/>
    <w:rsid w:val="00EF321A"/>
    <w:rsid w:val="00F030CD"/>
    <w:rsid w:val="00F13E18"/>
    <w:rsid w:val="00F23D0A"/>
    <w:rsid w:val="00F27BBD"/>
    <w:rsid w:val="00F34F0C"/>
    <w:rsid w:val="00F3584D"/>
    <w:rsid w:val="00F35E84"/>
    <w:rsid w:val="00F3602D"/>
    <w:rsid w:val="00F52263"/>
    <w:rsid w:val="00F54A37"/>
    <w:rsid w:val="00F5666C"/>
    <w:rsid w:val="00F60816"/>
    <w:rsid w:val="00F65E85"/>
    <w:rsid w:val="00F66E62"/>
    <w:rsid w:val="00F70C71"/>
    <w:rsid w:val="00F71027"/>
    <w:rsid w:val="00F7556C"/>
    <w:rsid w:val="00F7713C"/>
    <w:rsid w:val="00F774B2"/>
    <w:rsid w:val="00F864A2"/>
    <w:rsid w:val="00F87DC9"/>
    <w:rsid w:val="00F90882"/>
    <w:rsid w:val="00F92B8C"/>
    <w:rsid w:val="00F93673"/>
    <w:rsid w:val="00F96226"/>
    <w:rsid w:val="00FA2428"/>
    <w:rsid w:val="00FA31A4"/>
    <w:rsid w:val="00FA324B"/>
    <w:rsid w:val="00FA6B4D"/>
    <w:rsid w:val="00FA6C56"/>
    <w:rsid w:val="00FB3D68"/>
    <w:rsid w:val="00FB43FC"/>
    <w:rsid w:val="00FB64F1"/>
    <w:rsid w:val="00FB7A48"/>
    <w:rsid w:val="00FC053B"/>
    <w:rsid w:val="00FC6637"/>
    <w:rsid w:val="00FD0AD1"/>
    <w:rsid w:val="00FD5669"/>
    <w:rsid w:val="00FE4666"/>
    <w:rsid w:val="00FE7CC4"/>
    <w:rsid w:val="00FF2718"/>
    <w:rsid w:val="00FF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E9C6D7"/>
  <w15:docId w15:val="{CA18ED11-6E87-4F76-B024-46B0DA70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902F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7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06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65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1185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185C"/>
  </w:style>
  <w:style w:type="paragraph" w:styleId="Footer">
    <w:name w:val="footer"/>
    <w:basedOn w:val="Normal"/>
    <w:link w:val="FooterChar"/>
    <w:uiPriority w:val="99"/>
    <w:unhideWhenUsed/>
    <w:rsid w:val="0071185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185C"/>
  </w:style>
  <w:style w:type="paragraph" w:styleId="NormalWeb">
    <w:name w:val="Normal (Web)"/>
    <w:basedOn w:val="Normal"/>
    <w:uiPriority w:val="99"/>
    <w:unhideWhenUsed/>
    <w:rsid w:val="00E54C3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7713C"/>
    <w:rPr>
      <w:color w:val="0563C1" w:themeColor="hyperlink"/>
      <w:u w:val="single"/>
    </w:rPr>
  </w:style>
  <w:style w:type="character" w:customStyle="1" w:styleId="2">
    <w:name w:val="Основен текст (2)_"/>
    <w:basedOn w:val="DefaultParagraphFont"/>
    <w:link w:val="20"/>
    <w:rsid w:val="004902FA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1">
    <w:name w:val="Заглавие #2_"/>
    <w:basedOn w:val="DefaultParagraphFont"/>
    <w:link w:val="22"/>
    <w:rsid w:val="004902F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">
    <w:name w:val="Основен текст_"/>
    <w:basedOn w:val="DefaultParagraphFont"/>
    <w:link w:val="a0"/>
    <w:rsid w:val="004902F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23">
    <w:name w:val="Основен текст (2) + Не е удебелен"/>
    <w:basedOn w:val="2"/>
    <w:rsid w:val="004902F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bg-BG"/>
    </w:rPr>
  </w:style>
  <w:style w:type="character" w:customStyle="1" w:styleId="5">
    <w:name w:val="Заглавие #5_"/>
    <w:basedOn w:val="DefaultParagraphFont"/>
    <w:link w:val="50"/>
    <w:rsid w:val="004902FA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Exact">
    <w:name w:val="Основен текст Exact"/>
    <w:basedOn w:val="DefaultParagraphFont"/>
    <w:rsid w:val="004902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7"/>
      <w:szCs w:val="17"/>
      <w:u w:val="none"/>
    </w:rPr>
  </w:style>
  <w:style w:type="character" w:customStyle="1" w:styleId="7">
    <w:name w:val="Основен текст (7)_"/>
    <w:basedOn w:val="DefaultParagraphFont"/>
    <w:link w:val="70"/>
    <w:rsid w:val="004902FA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a1">
    <w:name w:val="Заглавие на изображение_"/>
    <w:basedOn w:val="DefaultParagraphFont"/>
    <w:link w:val="a2"/>
    <w:rsid w:val="004902F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ен текст (2)"/>
    <w:basedOn w:val="Normal"/>
    <w:link w:val="2"/>
    <w:rsid w:val="004902FA"/>
    <w:pPr>
      <w:shd w:val="clear" w:color="auto" w:fill="FFFFFF"/>
      <w:spacing w:before="180" w:after="60" w:line="0" w:lineRule="atLeast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/>
    </w:rPr>
  </w:style>
  <w:style w:type="paragraph" w:customStyle="1" w:styleId="22">
    <w:name w:val="Заглавие #2"/>
    <w:basedOn w:val="Normal"/>
    <w:link w:val="21"/>
    <w:rsid w:val="004902FA"/>
    <w:pPr>
      <w:shd w:val="clear" w:color="auto" w:fill="FFFFFF"/>
      <w:spacing w:before="300" w:after="600" w:line="0" w:lineRule="atLeast"/>
      <w:outlineLvl w:val="1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a0">
    <w:name w:val="Основен текст"/>
    <w:basedOn w:val="Normal"/>
    <w:link w:val="a"/>
    <w:rsid w:val="004902FA"/>
    <w:pPr>
      <w:shd w:val="clear" w:color="auto" w:fill="FFFFFF"/>
      <w:spacing w:line="226" w:lineRule="exact"/>
      <w:ind w:hanging="940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paragraph" w:customStyle="1" w:styleId="50">
    <w:name w:val="Заглавие #5"/>
    <w:basedOn w:val="Normal"/>
    <w:link w:val="5"/>
    <w:rsid w:val="004902FA"/>
    <w:pPr>
      <w:shd w:val="clear" w:color="auto" w:fill="FFFFFF"/>
      <w:spacing w:before="240" w:line="0" w:lineRule="atLeast"/>
      <w:outlineLvl w:val="4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/>
    </w:rPr>
  </w:style>
  <w:style w:type="paragraph" w:customStyle="1" w:styleId="70">
    <w:name w:val="Основен текст (7)"/>
    <w:basedOn w:val="Normal"/>
    <w:link w:val="7"/>
    <w:rsid w:val="004902FA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a2">
    <w:name w:val="Заглавие на изображение"/>
    <w:basedOn w:val="Normal"/>
    <w:link w:val="a1"/>
    <w:rsid w:val="004902F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C57"/>
    <w:pPr>
      <w:widowControl/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040C57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link w:val="TitleChar"/>
    <w:qFormat/>
    <w:rsid w:val="00FA31A4"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8"/>
      <w:lang w:eastAsia="en-US"/>
    </w:rPr>
  </w:style>
  <w:style w:type="character" w:customStyle="1" w:styleId="TitleChar">
    <w:name w:val="Title Char"/>
    <w:basedOn w:val="DefaultParagraphFont"/>
    <w:link w:val="Title"/>
    <w:rsid w:val="00FA31A4"/>
    <w:rPr>
      <w:rFonts w:ascii="Times New Roman" w:eastAsia="Times New Roman" w:hAnsi="Times New Roman" w:cs="Times New Roman"/>
      <w:b/>
      <w:sz w:val="28"/>
      <w:szCs w:val="28"/>
    </w:rPr>
  </w:style>
  <w:style w:type="paragraph" w:styleId="BodyText">
    <w:name w:val="Body Text"/>
    <w:basedOn w:val="Normal"/>
    <w:link w:val="BodyTextChar"/>
    <w:semiHidden/>
    <w:unhideWhenUsed/>
    <w:rsid w:val="00FA31A4"/>
    <w:pPr>
      <w:widowControl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BodyTextChar">
    <w:name w:val="Body Text Char"/>
    <w:basedOn w:val="DefaultParagraphFont"/>
    <w:link w:val="BodyText"/>
    <w:semiHidden/>
    <w:rsid w:val="00FA31A4"/>
    <w:rPr>
      <w:rFonts w:ascii="Times New Roman" w:eastAsia="Times New Roman" w:hAnsi="Times New Roman" w:cs="Times New Roman"/>
      <w:sz w:val="28"/>
      <w:szCs w:val="28"/>
      <w:lang w:eastAsia="bg-BG"/>
    </w:rPr>
  </w:style>
  <w:style w:type="paragraph" w:customStyle="1" w:styleId="a3">
    <w:name w:val="Нормален"/>
    <w:rsid w:val="006223E5"/>
    <w:pPr>
      <w:suppressAutoHyphens/>
      <w:autoSpaceDN w:val="0"/>
      <w:spacing w:line="252" w:lineRule="auto"/>
    </w:pPr>
    <w:rPr>
      <w:rFonts w:ascii="Calibri" w:eastAsia="Calibri" w:hAnsi="Calibri" w:cs="Times New Roman"/>
    </w:rPr>
  </w:style>
  <w:style w:type="character" w:customStyle="1" w:styleId="a4">
    <w:name w:val="Шрифт на абзаца по подразбиране"/>
    <w:rsid w:val="006223E5"/>
  </w:style>
  <w:style w:type="character" w:customStyle="1" w:styleId="post1">
    <w:name w:val="post1"/>
    <w:basedOn w:val="DefaultParagraphFont"/>
    <w:rsid w:val="003254F3"/>
  </w:style>
  <w:style w:type="paragraph" w:styleId="NoSpacing">
    <w:name w:val="No Spacing"/>
    <w:qFormat/>
    <w:rsid w:val="002116BA"/>
    <w:pPr>
      <w:spacing w:after="0" w:line="240" w:lineRule="auto"/>
    </w:pPr>
    <w:rPr>
      <w:rFonts w:ascii="Calibri" w:eastAsia="Times New Roman" w:hAnsi="Calibri" w:cs="Times New Roman"/>
    </w:rPr>
  </w:style>
  <w:style w:type="character" w:styleId="Strong">
    <w:name w:val="Strong"/>
    <w:basedOn w:val="DefaultParagraphFont"/>
    <w:uiPriority w:val="22"/>
    <w:qFormat/>
    <w:rsid w:val="002116BA"/>
    <w:rPr>
      <w:b/>
      <w:bCs/>
    </w:rPr>
  </w:style>
  <w:style w:type="paragraph" w:styleId="PlainText">
    <w:name w:val="Plain Text"/>
    <w:basedOn w:val="Normal"/>
    <w:link w:val="PlainTextChar"/>
    <w:rsid w:val="002116BA"/>
    <w:pPr>
      <w:widowControl/>
    </w:pPr>
    <w:rPr>
      <w:rFonts w:eastAsia="Calibri"/>
      <w:color w:val="auto"/>
      <w:sz w:val="20"/>
      <w:szCs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2116BA"/>
    <w:rPr>
      <w:rFonts w:ascii="Courier New" w:eastAsia="Calibri" w:hAnsi="Courier New" w:cs="Courier New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39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bbulgaricum.b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ffice@lbbulgaricum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lbbulgaricum.bg/" TargetMode="External"/><Relationship Id="rId1" Type="http://schemas.openxmlformats.org/officeDocument/2006/relationships/hyperlink" Target="mailto:office@lbbulgaricum.bg" TargetMode="External"/><Relationship Id="rId4" Type="http://schemas.openxmlformats.org/officeDocument/2006/relationships/hyperlink" Target="http://www.LBBulgaricum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71495-299C-46DA-BB77-ED4D1DA2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Raina Petkova</dc:creator>
  <cp:keywords/>
  <dc:description/>
  <cp:lastModifiedBy>lbb, office</cp:lastModifiedBy>
  <cp:revision>2</cp:revision>
  <cp:lastPrinted>2026-02-26T13:25:00Z</cp:lastPrinted>
  <dcterms:created xsi:type="dcterms:W3CDTF">2026-03-02T12:48:00Z</dcterms:created>
  <dcterms:modified xsi:type="dcterms:W3CDTF">2026-03-02T12:48:00Z</dcterms:modified>
</cp:coreProperties>
</file>