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3D2AF" w14:textId="77777777" w:rsidR="00326E9F" w:rsidRDefault="00326E9F" w:rsidP="00326E9F">
      <w:pPr>
        <w:pStyle w:val="1"/>
        <w:tabs>
          <w:tab w:val="left" w:pos="709"/>
        </w:tabs>
        <w:ind w:left="270" w:right="360"/>
        <w:jc w:val="both"/>
        <w:rPr>
          <w:b/>
          <w:bCs/>
        </w:rPr>
      </w:pPr>
    </w:p>
    <w:p w14:paraId="22112ADF" w14:textId="77777777" w:rsidR="00326E9F" w:rsidRDefault="00326E9F" w:rsidP="00326E9F">
      <w:pPr>
        <w:pStyle w:val="1"/>
        <w:tabs>
          <w:tab w:val="left" w:pos="709"/>
        </w:tabs>
        <w:ind w:left="270" w:right="360"/>
        <w:jc w:val="center"/>
        <w:rPr>
          <w:b/>
          <w:bCs/>
        </w:rPr>
      </w:pPr>
    </w:p>
    <w:p w14:paraId="0FD36343" w14:textId="1F4E8356" w:rsidR="00326E9F" w:rsidRDefault="00326E9F" w:rsidP="00326E9F">
      <w:pPr>
        <w:pStyle w:val="1"/>
        <w:tabs>
          <w:tab w:val="left" w:pos="709"/>
        </w:tabs>
        <w:ind w:left="270" w:right="360"/>
        <w:jc w:val="center"/>
        <w:rPr>
          <w:b/>
          <w:bCs/>
        </w:rPr>
      </w:pPr>
      <w:r>
        <w:rPr>
          <w:b/>
          <w:bCs/>
        </w:rPr>
        <w:t>ОБЯВА</w:t>
      </w:r>
    </w:p>
    <w:p w14:paraId="50DBEDF1" w14:textId="5488CDDD" w:rsidR="00326E9F" w:rsidRPr="00326E9F" w:rsidRDefault="00326E9F" w:rsidP="00326E9F">
      <w:pPr>
        <w:pStyle w:val="1"/>
        <w:tabs>
          <w:tab w:val="left" w:pos="709"/>
        </w:tabs>
        <w:ind w:left="270" w:right="360"/>
        <w:rPr>
          <w:b/>
          <w:bCs/>
        </w:rPr>
      </w:pPr>
      <w:r w:rsidRPr="00326E9F">
        <w:rPr>
          <w:b/>
          <w:bCs/>
        </w:rPr>
        <w:t xml:space="preserve">за провеждане на търг с тайно наддаване за отдаване под наем на недвижим имот – бунгала, разположени в Почивна станция Китен, гр. Китен, общ. Приморско, собственост на „ЕЛ БИ БУЛГАРИКУМ“ ЕАД </w:t>
      </w:r>
    </w:p>
    <w:p w14:paraId="1FED393D" w14:textId="20440C59" w:rsidR="00326E9F" w:rsidRPr="00326E9F" w:rsidRDefault="00326E9F" w:rsidP="00326E9F">
      <w:pPr>
        <w:pStyle w:val="1"/>
        <w:tabs>
          <w:tab w:val="left" w:pos="709"/>
        </w:tabs>
        <w:ind w:left="270" w:right="360"/>
        <w:rPr>
          <w:b/>
          <w:bCs/>
        </w:rPr>
      </w:pPr>
    </w:p>
    <w:p w14:paraId="08E0D73D" w14:textId="77777777" w:rsidR="00326E9F" w:rsidRDefault="00326E9F" w:rsidP="00326E9F">
      <w:pPr>
        <w:pStyle w:val="1"/>
        <w:tabs>
          <w:tab w:val="left" w:pos="709"/>
        </w:tabs>
        <w:ind w:right="360"/>
        <w:jc w:val="both"/>
      </w:pPr>
    </w:p>
    <w:p w14:paraId="114A3061" w14:textId="3F0DA0DB" w:rsidR="00326E9F" w:rsidRPr="00C37235" w:rsidRDefault="00326E9F" w:rsidP="00326E9F">
      <w:pPr>
        <w:pStyle w:val="1"/>
        <w:tabs>
          <w:tab w:val="left" w:pos="709"/>
        </w:tabs>
        <w:ind w:left="270" w:right="360"/>
        <w:jc w:val="both"/>
      </w:pPr>
      <w:r w:rsidRPr="00C37235">
        <w:t xml:space="preserve">1.  </w:t>
      </w:r>
      <w:r w:rsidRPr="00C37235">
        <w:rPr>
          <w:b/>
          <w:bCs/>
        </w:rPr>
        <w:t>Предмет на търга и начална тръжна цена</w:t>
      </w:r>
      <w:r w:rsidRPr="00C37235">
        <w:t xml:space="preserve"> </w:t>
      </w:r>
    </w:p>
    <w:p w14:paraId="662EB7CD" w14:textId="77777777" w:rsidR="00326E9F" w:rsidRDefault="00326E9F" w:rsidP="00326E9F">
      <w:pPr>
        <w:pStyle w:val="1"/>
        <w:tabs>
          <w:tab w:val="left" w:pos="709"/>
        </w:tabs>
        <w:ind w:left="270" w:right="360"/>
        <w:jc w:val="both"/>
      </w:pPr>
      <w:r>
        <w:tab/>
        <w:t>Д</w:t>
      </w:r>
      <w:r w:rsidRPr="0084163D">
        <w:t xml:space="preserve">ълготрайни материални активи, собственост на </w:t>
      </w:r>
      <w:r w:rsidRPr="00C37235">
        <w:t xml:space="preserve">„Ел </w:t>
      </w:r>
      <w:proofErr w:type="spellStart"/>
      <w:r w:rsidRPr="00C37235">
        <w:t>Би</w:t>
      </w:r>
      <w:proofErr w:type="spellEnd"/>
      <w:r w:rsidRPr="00C37235">
        <w:t xml:space="preserve"> Булгарикум“ ЕАД</w:t>
      </w:r>
      <w:r w:rsidRPr="0084163D">
        <w:t>, представляващи</w:t>
      </w:r>
      <w:r>
        <w:t>:</w:t>
      </w:r>
    </w:p>
    <w:p w14:paraId="294E2704" w14:textId="77777777" w:rsidR="00326E9F" w:rsidRDefault="00326E9F" w:rsidP="00326E9F">
      <w:pPr>
        <w:pStyle w:val="1"/>
        <w:tabs>
          <w:tab w:val="left" w:pos="709"/>
        </w:tabs>
        <w:ind w:left="270" w:right="360"/>
        <w:jc w:val="both"/>
      </w:pPr>
      <w:r>
        <w:tab/>
      </w:r>
      <w:bookmarkStart w:id="0" w:name="_Hlk220320211"/>
      <w:r>
        <w:t xml:space="preserve">- </w:t>
      </w:r>
      <w:r w:rsidRPr="0084163D">
        <w:t>11 броя бунгала</w:t>
      </w:r>
      <w:r>
        <w:t xml:space="preserve"> с идентификатори </w:t>
      </w:r>
      <w:r w:rsidRPr="00F96C9F">
        <w:t>и застроена площ, както следва: 37023.501.24.</w:t>
      </w:r>
      <w:r>
        <w:t>21</w:t>
      </w:r>
      <w:r w:rsidRPr="00F96C9F">
        <w:t xml:space="preserve"> със ЗП </w:t>
      </w:r>
      <w:r>
        <w:t>- 31</w:t>
      </w:r>
      <w:r w:rsidRPr="00F96C9F">
        <w:t xml:space="preserve"> </w:t>
      </w:r>
      <w:bookmarkStart w:id="1" w:name="_Hlk220411186"/>
      <w:r>
        <w:t>кв.м.</w:t>
      </w:r>
      <w:bookmarkEnd w:id="1"/>
      <w:r w:rsidRPr="00F96C9F">
        <w:t xml:space="preserve">; </w:t>
      </w:r>
      <w:bookmarkStart w:id="2" w:name="_Hlk220410619"/>
      <w:r w:rsidRPr="00F96C9F">
        <w:t>37023.501.24.2</w:t>
      </w:r>
      <w:r>
        <w:t xml:space="preserve">2 със ЗП - </w:t>
      </w:r>
      <w:r w:rsidRPr="00F96C9F">
        <w:t xml:space="preserve">31 </w:t>
      </w:r>
      <w:r w:rsidRPr="006F2790">
        <w:t>кв.м.</w:t>
      </w:r>
      <w:r w:rsidRPr="00F96C9F">
        <w:t xml:space="preserve">; </w:t>
      </w:r>
      <w:bookmarkEnd w:id="2"/>
      <w:r w:rsidRPr="00F96C9F">
        <w:t>37023.501.24.2</w:t>
      </w:r>
      <w:r>
        <w:t xml:space="preserve">3 със ЗП - </w:t>
      </w:r>
      <w:r w:rsidRPr="00F96C9F">
        <w:t xml:space="preserve">31 </w:t>
      </w:r>
      <w:r w:rsidRPr="006F2790">
        <w:t>кв.м.</w:t>
      </w:r>
      <w:r w:rsidRPr="00F96C9F">
        <w:t>; 37023.501.24.2</w:t>
      </w:r>
      <w:r>
        <w:t>4</w:t>
      </w:r>
      <w:r w:rsidRPr="00F96C9F">
        <w:t xml:space="preserve"> със ЗП </w:t>
      </w:r>
      <w:r>
        <w:t>-</w:t>
      </w:r>
      <w:r w:rsidRPr="00F96C9F">
        <w:t xml:space="preserve"> 31 </w:t>
      </w:r>
      <w:r w:rsidRPr="006F2790">
        <w:t>кв.м.</w:t>
      </w:r>
      <w:r w:rsidRPr="00F96C9F">
        <w:t>; 37023.501.24.2</w:t>
      </w:r>
      <w:r>
        <w:t>5</w:t>
      </w:r>
      <w:r w:rsidRPr="00F96C9F">
        <w:t xml:space="preserve"> със ЗП </w:t>
      </w:r>
      <w:r>
        <w:t>-</w:t>
      </w:r>
      <w:r w:rsidRPr="00F96C9F">
        <w:t xml:space="preserve"> 31 </w:t>
      </w:r>
      <w:r w:rsidRPr="006F2790">
        <w:t>кв.м.</w:t>
      </w:r>
      <w:r w:rsidRPr="00F96C9F">
        <w:t>; 37023.501.24.</w:t>
      </w:r>
      <w:r>
        <w:t>30</w:t>
      </w:r>
      <w:r w:rsidRPr="00F96C9F">
        <w:t xml:space="preserve"> със ЗП </w:t>
      </w:r>
      <w:r>
        <w:t>-</w:t>
      </w:r>
      <w:r w:rsidRPr="00F96C9F">
        <w:t xml:space="preserve"> 31 </w:t>
      </w:r>
      <w:r w:rsidRPr="006F2790">
        <w:t>кв.м.</w:t>
      </w:r>
      <w:r w:rsidRPr="00F96C9F">
        <w:t>; 37023.501.24.</w:t>
      </w:r>
      <w:r>
        <w:t>31</w:t>
      </w:r>
      <w:r w:rsidRPr="00F96C9F">
        <w:t xml:space="preserve"> със ЗП </w:t>
      </w:r>
      <w:r>
        <w:t>-</w:t>
      </w:r>
      <w:r w:rsidRPr="00F96C9F">
        <w:t xml:space="preserve"> 31 </w:t>
      </w:r>
      <w:r w:rsidRPr="006F2790">
        <w:t>кв.м.</w:t>
      </w:r>
      <w:r w:rsidRPr="00F96C9F">
        <w:t>; 37023.501.24.</w:t>
      </w:r>
      <w:r>
        <w:t>15</w:t>
      </w:r>
      <w:r w:rsidRPr="00F96C9F">
        <w:t xml:space="preserve"> със ЗП </w:t>
      </w:r>
      <w:r>
        <w:t>-</w:t>
      </w:r>
      <w:r w:rsidRPr="00F96C9F">
        <w:t xml:space="preserve"> 31 </w:t>
      </w:r>
      <w:r w:rsidRPr="006F2790">
        <w:t>кв.м.</w:t>
      </w:r>
      <w:r w:rsidRPr="00F96C9F">
        <w:t>; 37023.501.24.</w:t>
      </w:r>
      <w:r>
        <w:t>17</w:t>
      </w:r>
      <w:r w:rsidRPr="00F96C9F">
        <w:t xml:space="preserve"> със ЗП </w:t>
      </w:r>
      <w:r>
        <w:t>-</w:t>
      </w:r>
      <w:r w:rsidRPr="00F96C9F">
        <w:t xml:space="preserve"> 31 </w:t>
      </w:r>
      <w:r w:rsidRPr="006F2790">
        <w:t>кв.м.</w:t>
      </w:r>
      <w:r w:rsidRPr="00F96C9F">
        <w:t xml:space="preserve">; </w:t>
      </w:r>
      <w:r>
        <w:t xml:space="preserve">обособена част от сграда с идентификатор </w:t>
      </w:r>
      <w:r w:rsidRPr="00F96C9F">
        <w:t>37023.501.24.</w:t>
      </w:r>
      <w:r>
        <w:t>14</w:t>
      </w:r>
      <w:r w:rsidRPr="00F96C9F">
        <w:t xml:space="preserve"> със ЗП </w:t>
      </w:r>
      <w:r>
        <w:t>-</w:t>
      </w:r>
      <w:r w:rsidRPr="00F96C9F">
        <w:t xml:space="preserve"> </w:t>
      </w:r>
      <w:r>
        <w:t>24</w:t>
      </w:r>
      <w:r w:rsidRPr="00F96C9F">
        <w:t xml:space="preserve"> </w:t>
      </w:r>
      <w:r w:rsidRPr="006F2790">
        <w:t>кв.м.</w:t>
      </w:r>
      <w:r w:rsidRPr="00F96C9F">
        <w:t>; 37023.501.24.</w:t>
      </w:r>
      <w:r>
        <w:t>39</w:t>
      </w:r>
      <w:r w:rsidRPr="00F96C9F">
        <w:t xml:space="preserve"> със ЗП </w:t>
      </w:r>
      <w:r>
        <w:t>-</w:t>
      </w:r>
      <w:r w:rsidRPr="00F96C9F">
        <w:t xml:space="preserve"> </w:t>
      </w:r>
      <w:r>
        <w:t>29</w:t>
      </w:r>
      <w:r w:rsidRPr="006F2790">
        <w:t xml:space="preserve"> кв.м.</w:t>
      </w:r>
      <w:r w:rsidRPr="00F96C9F">
        <w:t xml:space="preserve">, </w:t>
      </w:r>
      <w:r>
        <w:t>ведно с находящото се в тях оборудване, и</w:t>
      </w:r>
    </w:p>
    <w:p w14:paraId="363B7B60" w14:textId="77777777" w:rsidR="00326E9F" w:rsidRDefault="00326E9F" w:rsidP="00326E9F">
      <w:pPr>
        <w:pStyle w:val="1"/>
        <w:tabs>
          <w:tab w:val="left" w:pos="709"/>
        </w:tabs>
        <w:ind w:left="270" w:right="360"/>
        <w:jc w:val="both"/>
      </w:pPr>
      <w:r>
        <w:tab/>
        <w:t xml:space="preserve">- Идеални части от 4 броя съсобствени административни сгради </w:t>
      </w:r>
      <w:r w:rsidRPr="00F96C9F">
        <w:t>с идентификатори и застроена площ, както следва: 37023.501.24.</w:t>
      </w:r>
      <w:r>
        <w:t>1</w:t>
      </w:r>
      <w:r w:rsidRPr="00F96C9F">
        <w:t xml:space="preserve"> със ЗП - </w:t>
      </w:r>
      <w:r>
        <w:t>220</w:t>
      </w:r>
      <w:r w:rsidRPr="00F96C9F">
        <w:t xml:space="preserve"> м</w:t>
      </w:r>
      <w:r w:rsidRPr="00F96C9F">
        <w:rPr>
          <w:vertAlign w:val="superscript"/>
        </w:rPr>
        <w:t>2</w:t>
      </w:r>
      <w:r w:rsidRPr="00F96C9F">
        <w:t>;</w:t>
      </w:r>
      <w:r>
        <w:t xml:space="preserve"> </w:t>
      </w:r>
      <w:r w:rsidRPr="00F96C9F">
        <w:t>37023.501.24.</w:t>
      </w:r>
      <w:r>
        <w:t>3</w:t>
      </w:r>
      <w:r w:rsidRPr="00F96C9F">
        <w:t xml:space="preserve"> със ЗП - </w:t>
      </w:r>
      <w:r>
        <w:t>176</w:t>
      </w:r>
      <w:r w:rsidRPr="00F96C9F">
        <w:t xml:space="preserve"> м</w:t>
      </w:r>
      <w:r w:rsidRPr="00F96C9F">
        <w:rPr>
          <w:vertAlign w:val="superscript"/>
        </w:rPr>
        <w:t>2</w:t>
      </w:r>
      <w:r w:rsidRPr="00F96C9F">
        <w:t>; 37023.501.24.</w:t>
      </w:r>
      <w:r>
        <w:t>4</w:t>
      </w:r>
      <w:r w:rsidRPr="00F96C9F">
        <w:t xml:space="preserve"> със ЗП - </w:t>
      </w:r>
      <w:r>
        <w:t>39</w:t>
      </w:r>
      <w:r w:rsidRPr="00F96C9F">
        <w:t xml:space="preserve"> м</w:t>
      </w:r>
      <w:r w:rsidRPr="00F96C9F">
        <w:rPr>
          <w:vertAlign w:val="superscript"/>
        </w:rPr>
        <w:t>2</w:t>
      </w:r>
      <w:r w:rsidRPr="00F96C9F">
        <w:t>; 37023.501.24.</w:t>
      </w:r>
      <w:r>
        <w:t>34</w:t>
      </w:r>
      <w:r w:rsidRPr="00F96C9F">
        <w:t xml:space="preserve"> със ЗП - </w:t>
      </w:r>
      <w:r>
        <w:t>91</w:t>
      </w:r>
      <w:r w:rsidRPr="00F96C9F">
        <w:t xml:space="preserve"> м</w:t>
      </w:r>
      <w:r w:rsidRPr="00F96C9F">
        <w:rPr>
          <w:vertAlign w:val="superscript"/>
        </w:rPr>
        <w:t>2</w:t>
      </w:r>
      <w:r>
        <w:t>,</w:t>
      </w:r>
    </w:p>
    <w:p w14:paraId="22F8F130" w14:textId="77777777" w:rsidR="00326E9F" w:rsidRDefault="00326E9F" w:rsidP="00326E9F">
      <w:pPr>
        <w:pStyle w:val="1"/>
        <w:tabs>
          <w:tab w:val="left" w:pos="709"/>
        </w:tabs>
        <w:ind w:left="270" w:right="360"/>
        <w:jc w:val="both"/>
      </w:pPr>
      <w:r>
        <w:tab/>
        <w:t xml:space="preserve">разположени в съсобствен на дружеството поземлен имот с идентификатор 37023.501.24 с обща площ от 9583 кв.м., находящи се в гр. Китен, </w:t>
      </w:r>
      <w:r w:rsidRPr="006F2790">
        <w:t>община Приморско, ул. „15-та“</w:t>
      </w:r>
      <w:r>
        <w:t xml:space="preserve">, за жилищно ползване /туризъм/. </w:t>
      </w:r>
    </w:p>
    <w:p w14:paraId="434973B6" w14:textId="77777777" w:rsidR="00326E9F" w:rsidRDefault="00326E9F" w:rsidP="00326E9F">
      <w:pPr>
        <w:pStyle w:val="1"/>
        <w:tabs>
          <w:tab w:val="left" w:pos="709"/>
        </w:tabs>
        <w:ind w:left="270" w:right="360"/>
        <w:jc w:val="both"/>
      </w:pPr>
    </w:p>
    <w:bookmarkEnd w:id="0"/>
    <w:p w14:paraId="73E8EC93" w14:textId="77777777" w:rsidR="00326E9F" w:rsidRPr="0084163D" w:rsidRDefault="00326E9F" w:rsidP="00326E9F">
      <w:pPr>
        <w:pStyle w:val="1"/>
        <w:tabs>
          <w:tab w:val="left" w:pos="709"/>
        </w:tabs>
        <w:ind w:left="270" w:right="360"/>
        <w:jc w:val="both"/>
      </w:pPr>
      <w:r w:rsidRPr="0084163D">
        <w:tab/>
      </w:r>
      <w:r w:rsidRPr="00C37235">
        <w:rPr>
          <w:b/>
          <w:bCs/>
        </w:rPr>
        <w:t>Начална тръжна годишна наемна цена</w:t>
      </w:r>
      <w:r w:rsidRPr="00C37235">
        <w:t xml:space="preserve"> - 5</w:t>
      </w:r>
      <w:r w:rsidRPr="0084163D">
        <w:t xml:space="preserve"> 000 Евро </w:t>
      </w:r>
      <w:r>
        <w:t xml:space="preserve">(пет хиляди евро) </w:t>
      </w:r>
      <w:r w:rsidRPr="0084163D">
        <w:t xml:space="preserve">без ДДС, съобразена с </w:t>
      </w:r>
      <w:bookmarkStart w:id="3" w:name="_Hlk220322043"/>
      <w:r w:rsidRPr="00B50B93">
        <w:t xml:space="preserve">Доклад за определяне на пазарен наем, изготвен </w:t>
      </w:r>
      <w:r>
        <w:t xml:space="preserve">от независим </w:t>
      </w:r>
      <w:r w:rsidRPr="0084163D">
        <w:t>лицензиран оценител.</w:t>
      </w:r>
    </w:p>
    <w:bookmarkEnd w:id="3"/>
    <w:p w14:paraId="49C8ACFA" w14:textId="77777777" w:rsidR="00326E9F" w:rsidRPr="0084163D" w:rsidRDefault="00326E9F" w:rsidP="00326E9F">
      <w:pPr>
        <w:pStyle w:val="1"/>
        <w:tabs>
          <w:tab w:val="left" w:pos="709"/>
        </w:tabs>
        <w:ind w:left="270" w:right="360"/>
        <w:jc w:val="both"/>
      </w:pPr>
    </w:p>
    <w:p w14:paraId="32A0CA1D" w14:textId="77777777" w:rsidR="00326E9F" w:rsidRDefault="00326E9F" w:rsidP="00326E9F">
      <w:pPr>
        <w:pStyle w:val="1"/>
        <w:tabs>
          <w:tab w:val="left" w:pos="709"/>
        </w:tabs>
        <w:ind w:left="270" w:right="360"/>
        <w:jc w:val="both"/>
      </w:pPr>
      <w:r w:rsidRPr="0084163D">
        <w:tab/>
      </w:r>
      <w:r>
        <w:t>2</w:t>
      </w:r>
      <w:r w:rsidRPr="0084163D">
        <w:t xml:space="preserve">. </w:t>
      </w:r>
      <w:r w:rsidRPr="00C37235">
        <w:rPr>
          <w:b/>
          <w:bCs/>
        </w:rPr>
        <w:t>Стъпка на наддаване</w:t>
      </w:r>
      <w:r w:rsidRPr="0084163D">
        <w:t xml:space="preserve"> </w:t>
      </w:r>
    </w:p>
    <w:p w14:paraId="5D768576" w14:textId="77777777" w:rsidR="00326E9F" w:rsidRPr="0084163D" w:rsidRDefault="00326E9F" w:rsidP="00326E9F">
      <w:pPr>
        <w:pStyle w:val="1"/>
        <w:tabs>
          <w:tab w:val="left" w:pos="709"/>
        </w:tabs>
        <w:ind w:left="270" w:right="360"/>
        <w:jc w:val="both"/>
      </w:pPr>
      <w:r>
        <w:tab/>
        <w:t xml:space="preserve">Стъпката на наддаване е </w:t>
      </w:r>
      <w:r w:rsidRPr="0084163D">
        <w:t xml:space="preserve">в размер на 10 % </w:t>
      </w:r>
      <w:r>
        <w:t>(</w:t>
      </w:r>
      <w:r w:rsidRPr="0084163D">
        <w:t>десет върху сто</w:t>
      </w:r>
      <w:r>
        <w:t>)</w:t>
      </w:r>
      <w:r w:rsidRPr="0084163D">
        <w:t xml:space="preserve"> от началната тръжна цена без ДДС или 500 Евро (петстотин евро) без ДДС.</w:t>
      </w:r>
    </w:p>
    <w:p w14:paraId="26EAF249" w14:textId="77777777" w:rsidR="00326E9F" w:rsidRPr="0084163D" w:rsidRDefault="00326E9F" w:rsidP="00326E9F">
      <w:pPr>
        <w:pStyle w:val="1"/>
        <w:tabs>
          <w:tab w:val="left" w:pos="709"/>
        </w:tabs>
        <w:ind w:left="270" w:right="360"/>
        <w:jc w:val="both"/>
      </w:pPr>
    </w:p>
    <w:p w14:paraId="1E5D9C02" w14:textId="77777777" w:rsidR="00326E9F" w:rsidRDefault="00326E9F" w:rsidP="00326E9F">
      <w:pPr>
        <w:pStyle w:val="1"/>
        <w:tabs>
          <w:tab w:val="left" w:pos="709"/>
        </w:tabs>
        <w:ind w:left="270" w:right="360"/>
        <w:jc w:val="both"/>
      </w:pPr>
      <w:r w:rsidRPr="0084163D">
        <w:tab/>
      </w:r>
      <w:r>
        <w:t>3.</w:t>
      </w:r>
      <w:r>
        <w:rPr>
          <w:b/>
          <w:bCs/>
          <w:u w:val="single"/>
        </w:rPr>
        <w:t xml:space="preserve"> </w:t>
      </w:r>
      <w:r w:rsidRPr="00C37235">
        <w:rPr>
          <w:b/>
          <w:bCs/>
        </w:rPr>
        <w:t>Вид на търга</w:t>
      </w:r>
    </w:p>
    <w:p w14:paraId="0836C921" w14:textId="77777777" w:rsidR="00326E9F" w:rsidRPr="0084163D" w:rsidRDefault="00326E9F" w:rsidP="00326E9F">
      <w:pPr>
        <w:pStyle w:val="1"/>
        <w:tabs>
          <w:tab w:val="left" w:pos="709"/>
        </w:tabs>
        <w:ind w:left="270" w:right="360"/>
        <w:jc w:val="both"/>
      </w:pPr>
      <w:r>
        <w:tab/>
        <w:t>Т</w:t>
      </w:r>
      <w:r w:rsidRPr="0084163D">
        <w:t>ърг с тайно наддаване в закрито заседание на комисията.</w:t>
      </w:r>
    </w:p>
    <w:p w14:paraId="38CEA6A5" w14:textId="77777777" w:rsidR="00326E9F" w:rsidRPr="0084163D" w:rsidRDefault="00326E9F" w:rsidP="00326E9F">
      <w:pPr>
        <w:pStyle w:val="1"/>
        <w:tabs>
          <w:tab w:val="left" w:pos="709"/>
        </w:tabs>
        <w:ind w:left="270" w:right="360"/>
        <w:jc w:val="both"/>
      </w:pPr>
    </w:p>
    <w:p w14:paraId="6ADBCF7F" w14:textId="77777777" w:rsidR="00326E9F" w:rsidRDefault="00326E9F" w:rsidP="00326E9F">
      <w:pPr>
        <w:pStyle w:val="1"/>
        <w:tabs>
          <w:tab w:val="left" w:pos="709"/>
        </w:tabs>
        <w:ind w:left="270" w:right="360"/>
        <w:jc w:val="both"/>
        <w:rPr>
          <w:b/>
          <w:bCs/>
        </w:rPr>
      </w:pPr>
      <w:r w:rsidRPr="0084163D">
        <w:tab/>
      </w:r>
      <w:r>
        <w:t>4</w:t>
      </w:r>
      <w:r w:rsidRPr="0084163D">
        <w:t xml:space="preserve">. </w:t>
      </w:r>
      <w:r w:rsidRPr="00C37235">
        <w:rPr>
          <w:b/>
          <w:bCs/>
        </w:rPr>
        <w:t>Начин на плащане</w:t>
      </w:r>
    </w:p>
    <w:p w14:paraId="0DB426E3" w14:textId="77777777" w:rsidR="00326E9F" w:rsidRPr="0084163D" w:rsidRDefault="00326E9F" w:rsidP="00326E9F">
      <w:pPr>
        <w:pStyle w:val="1"/>
        <w:tabs>
          <w:tab w:val="left" w:pos="709"/>
        </w:tabs>
        <w:ind w:left="270" w:right="360"/>
        <w:jc w:val="both"/>
      </w:pPr>
      <w:r>
        <w:tab/>
        <w:t>Цената на наема за едногодишен период, с начислен ДДС,</w:t>
      </w:r>
      <w:r w:rsidRPr="0084163D">
        <w:t xml:space="preserve"> се </w:t>
      </w:r>
      <w:r>
        <w:t xml:space="preserve">заплаща от спечелилият търга участник по банков път, </w:t>
      </w:r>
      <w:r w:rsidRPr="0084163D">
        <w:t xml:space="preserve">чрез банков превод по сметката на „Ел </w:t>
      </w:r>
      <w:proofErr w:type="spellStart"/>
      <w:r w:rsidRPr="0084163D">
        <w:t>Би</w:t>
      </w:r>
      <w:proofErr w:type="spellEnd"/>
      <w:r w:rsidRPr="0084163D">
        <w:t xml:space="preserve"> Булгарикум“ ЕАД в Централна кооперативна банка, клон Централен, IBAN: BG28CECB97901011000900, BIC: CECBBGSF.</w:t>
      </w:r>
    </w:p>
    <w:p w14:paraId="53448DBB" w14:textId="77777777" w:rsidR="00326E9F" w:rsidRPr="0084163D" w:rsidRDefault="00326E9F" w:rsidP="00326E9F">
      <w:pPr>
        <w:pStyle w:val="1"/>
        <w:tabs>
          <w:tab w:val="left" w:pos="709"/>
        </w:tabs>
        <w:ind w:left="270" w:right="360"/>
        <w:jc w:val="both"/>
      </w:pPr>
    </w:p>
    <w:p w14:paraId="07FE32C7" w14:textId="77777777" w:rsidR="00326E9F" w:rsidRDefault="00326E9F" w:rsidP="00326E9F">
      <w:pPr>
        <w:pStyle w:val="1"/>
        <w:tabs>
          <w:tab w:val="left" w:pos="709"/>
        </w:tabs>
        <w:ind w:left="270" w:right="360"/>
        <w:jc w:val="both"/>
      </w:pPr>
      <w:r w:rsidRPr="0084163D">
        <w:tab/>
      </w:r>
      <w:r>
        <w:t>5</w:t>
      </w:r>
      <w:r w:rsidRPr="0084163D">
        <w:t xml:space="preserve">. </w:t>
      </w:r>
      <w:r w:rsidRPr="00C37235">
        <w:rPr>
          <w:b/>
          <w:bCs/>
        </w:rPr>
        <w:t>Дата, място и час на провеждане на търга</w:t>
      </w:r>
    </w:p>
    <w:p w14:paraId="3DEEA8BA" w14:textId="77777777" w:rsidR="00326E9F" w:rsidRPr="0084163D" w:rsidRDefault="00326E9F" w:rsidP="00326E9F">
      <w:pPr>
        <w:pStyle w:val="1"/>
        <w:tabs>
          <w:tab w:val="left" w:pos="709"/>
        </w:tabs>
        <w:ind w:left="270" w:right="360"/>
        <w:jc w:val="both"/>
      </w:pPr>
      <w:r>
        <w:tab/>
      </w:r>
      <w:r w:rsidRPr="0084163D">
        <w:t xml:space="preserve">Търгът </w:t>
      </w:r>
      <w:r>
        <w:t>с тайно наддаване ще</w:t>
      </w:r>
      <w:r w:rsidRPr="0084163D">
        <w:t xml:space="preserve"> се проведе на </w:t>
      </w:r>
      <w:r>
        <w:t>16.02.2026</w:t>
      </w:r>
      <w:r w:rsidRPr="0084163D">
        <w:rPr>
          <w:color w:val="EE0000"/>
        </w:rPr>
        <w:t xml:space="preserve"> </w:t>
      </w:r>
      <w:r w:rsidRPr="0084163D">
        <w:t xml:space="preserve">год. от </w:t>
      </w:r>
      <w:r>
        <w:t>11</w:t>
      </w:r>
      <w:r w:rsidRPr="0084163D">
        <w:t>.00 часа в Ц</w:t>
      </w:r>
      <w:r>
        <w:t>ентрално управление н</w:t>
      </w:r>
      <w:r w:rsidRPr="0084163D">
        <w:t xml:space="preserve">а „Ел </w:t>
      </w:r>
      <w:proofErr w:type="spellStart"/>
      <w:r w:rsidRPr="0084163D">
        <w:t>Би</w:t>
      </w:r>
      <w:proofErr w:type="spellEnd"/>
      <w:r w:rsidRPr="0084163D">
        <w:t xml:space="preserve"> Булгарикум“ ЕАД на адрес: гр. София, бул. „Джеймс Баучер“ № 66, при закрито заседание от комисия, определена със заповед на Изпълнителния директор.</w:t>
      </w:r>
    </w:p>
    <w:p w14:paraId="07CBB666" w14:textId="77777777" w:rsidR="00326E9F" w:rsidRPr="0084163D" w:rsidRDefault="00326E9F" w:rsidP="00326E9F">
      <w:pPr>
        <w:pStyle w:val="1"/>
        <w:tabs>
          <w:tab w:val="left" w:pos="709"/>
        </w:tabs>
        <w:ind w:left="270" w:right="360"/>
        <w:jc w:val="both"/>
      </w:pPr>
    </w:p>
    <w:p w14:paraId="2D211DD4" w14:textId="77777777" w:rsidR="00326E9F" w:rsidRDefault="00326E9F" w:rsidP="00326E9F">
      <w:pPr>
        <w:pStyle w:val="1"/>
        <w:tabs>
          <w:tab w:val="left" w:pos="709"/>
        </w:tabs>
        <w:ind w:left="270" w:right="360"/>
        <w:jc w:val="both"/>
        <w:rPr>
          <w:b/>
          <w:bCs/>
        </w:rPr>
      </w:pPr>
      <w:r w:rsidRPr="0084163D">
        <w:lastRenderedPageBreak/>
        <w:tab/>
      </w:r>
      <w:r>
        <w:t>6</w:t>
      </w:r>
      <w:r w:rsidRPr="0084163D">
        <w:t xml:space="preserve">. </w:t>
      </w:r>
      <w:r w:rsidRPr="00A9139F">
        <w:rPr>
          <w:b/>
          <w:bCs/>
        </w:rPr>
        <w:t>Тръжна документация</w:t>
      </w:r>
    </w:p>
    <w:p w14:paraId="63C2C92D" w14:textId="07A6826F" w:rsidR="00326E9F" w:rsidRPr="00326E9F" w:rsidRDefault="00326E9F" w:rsidP="00326E9F">
      <w:pPr>
        <w:pStyle w:val="1"/>
        <w:tabs>
          <w:tab w:val="left" w:pos="709"/>
        </w:tabs>
        <w:ind w:left="270" w:right="360"/>
        <w:jc w:val="both"/>
        <w:rPr>
          <w:lang w:val="en-US"/>
        </w:rPr>
      </w:pPr>
      <w:r>
        <w:tab/>
        <w:t xml:space="preserve">Тръжната документация </w:t>
      </w:r>
      <w:r w:rsidRPr="0084163D">
        <w:t xml:space="preserve">е достъпна на официалната интернет страница на „Ел </w:t>
      </w:r>
      <w:proofErr w:type="spellStart"/>
      <w:r w:rsidRPr="0084163D">
        <w:t>Би</w:t>
      </w:r>
      <w:proofErr w:type="spellEnd"/>
      <w:r w:rsidRPr="0084163D">
        <w:t xml:space="preserve"> Булгарикум“ ЕАД: </w:t>
      </w:r>
      <w:hyperlink r:id="rId5" w:history="1">
        <w:r w:rsidRPr="0084163D">
          <w:rPr>
            <w:rStyle w:val="Hyperlink"/>
          </w:rPr>
          <w:t>www.lbbulgaricum.bg</w:t>
        </w:r>
      </w:hyperlink>
      <w:r>
        <w:t>, секция „Обяви“.</w:t>
      </w:r>
      <w:r w:rsidRPr="0084163D">
        <w:tab/>
      </w:r>
    </w:p>
    <w:p w14:paraId="42ACB3F7" w14:textId="77777777" w:rsidR="00326E9F" w:rsidRDefault="00326E9F" w:rsidP="00326E9F">
      <w:pPr>
        <w:pStyle w:val="1"/>
        <w:tabs>
          <w:tab w:val="left" w:pos="709"/>
        </w:tabs>
        <w:ind w:left="270" w:right="360"/>
        <w:jc w:val="both"/>
      </w:pPr>
      <w:r>
        <w:tab/>
      </w:r>
    </w:p>
    <w:p w14:paraId="7680E4CB" w14:textId="77777777" w:rsidR="00326E9F" w:rsidRDefault="00326E9F" w:rsidP="00326E9F">
      <w:pPr>
        <w:pStyle w:val="1"/>
        <w:tabs>
          <w:tab w:val="left" w:pos="709"/>
        </w:tabs>
        <w:ind w:left="270" w:right="360"/>
        <w:jc w:val="both"/>
        <w:rPr>
          <w:lang w:val="en-US"/>
        </w:rPr>
      </w:pPr>
      <w:r>
        <w:tab/>
      </w:r>
      <w:r>
        <w:rPr>
          <w:lang w:val="en-US"/>
        </w:rPr>
        <w:t>7</w:t>
      </w:r>
      <w:r w:rsidRPr="0084163D">
        <w:t xml:space="preserve">. </w:t>
      </w:r>
      <w:r w:rsidRPr="0054711D">
        <w:rPr>
          <w:b/>
          <w:bCs/>
        </w:rPr>
        <w:t>Депозит за участие</w:t>
      </w:r>
      <w:r>
        <w:t xml:space="preserve"> </w:t>
      </w:r>
    </w:p>
    <w:p w14:paraId="49D62653" w14:textId="77777777" w:rsidR="00326E9F" w:rsidRDefault="00326E9F" w:rsidP="00326E9F">
      <w:pPr>
        <w:pStyle w:val="1"/>
        <w:tabs>
          <w:tab w:val="left" w:pos="709"/>
        </w:tabs>
        <w:ind w:left="270" w:right="360"/>
        <w:jc w:val="both"/>
      </w:pPr>
      <w:r>
        <w:rPr>
          <w:lang w:val="en-US"/>
        </w:rPr>
        <w:tab/>
      </w:r>
      <w:r>
        <w:t>Депозитът за участие</w:t>
      </w:r>
      <w:r w:rsidRPr="0084163D">
        <w:t xml:space="preserve"> в търга е </w:t>
      </w:r>
      <w:r>
        <w:t xml:space="preserve">под формата на парична вноска </w:t>
      </w:r>
      <w:r w:rsidRPr="0084163D">
        <w:t xml:space="preserve">в размер на 20% /двадесет върху сто/ от началната тръжна цена без ДДС или </w:t>
      </w:r>
      <w:bookmarkStart w:id="4" w:name="_Hlk220317179"/>
      <w:r w:rsidRPr="0084163D">
        <w:t>1000 Евро (хиляда евро) без ДДС</w:t>
      </w:r>
      <w:bookmarkEnd w:id="4"/>
      <w:r w:rsidRPr="0084163D">
        <w:t>.</w:t>
      </w:r>
    </w:p>
    <w:p w14:paraId="37890B41" w14:textId="77777777" w:rsidR="00326E9F" w:rsidRPr="0084163D" w:rsidRDefault="00326E9F" w:rsidP="00326E9F">
      <w:pPr>
        <w:pStyle w:val="1"/>
        <w:tabs>
          <w:tab w:val="left" w:pos="709"/>
        </w:tabs>
        <w:ind w:left="270" w:right="360"/>
        <w:jc w:val="both"/>
      </w:pPr>
      <w:r>
        <w:tab/>
        <w:t xml:space="preserve">Кандидатите внасят депозит за участие в търга по банкова сметка на </w:t>
      </w:r>
      <w:r w:rsidRPr="0054711D">
        <w:t xml:space="preserve">„Ел </w:t>
      </w:r>
      <w:proofErr w:type="spellStart"/>
      <w:r w:rsidRPr="0054711D">
        <w:t>Би</w:t>
      </w:r>
      <w:proofErr w:type="spellEnd"/>
      <w:r w:rsidRPr="0054711D">
        <w:t xml:space="preserve"> Булгарикум“ ЕАД</w:t>
      </w:r>
      <w:r>
        <w:t xml:space="preserve"> </w:t>
      </w:r>
      <w:r w:rsidRPr="0054711D">
        <w:t>в Централна кооперативна банка</w:t>
      </w:r>
      <w:r>
        <w:t xml:space="preserve"> АД</w:t>
      </w:r>
      <w:r w:rsidRPr="0054711D">
        <w:t>, клон Централен, IBAN BG28CECB97901011000900</w:t>
      </w:r>
      <w:r>
        <w:t xml:space="preserve">, </w:t>
      </w:r>
      <w:r>
        <w:rPr>
          <w:lang w:val="en-US"/>
        </w:rPr>
        <w:t>BIC</w:t>
      </w:r>
      <w:r>
        <w:t>:</w:t>
      </w:r>
      <w:r>
        <w:rPr>
          <w:lang w:val="en-US"/>
        </w:rPr>
        <w:t xml:space="preserve"> CCCBBGSF</w:t>
      </w:r>
      <w:r>
        <w:t xml:space="preserve"> с основание за плащане: „Депозит за участие в търг за отдаване под наем на ДМА в почивна станция Китен“, в срок до 17.00 ч. на деня предхождащ датата на провеждане на търга</w:t>
      </w:r>
      <w:r w:rsidRPr="0054711D">
        <w:t>.</w:t>
      </w:r>
    </w:p>
    <w:p w14:paraId="1F8192EF" w14:textId="77777777" w:rsidR="00326E9F" w:rsidRPr="0084163D" w:rsidRDefault="00326E9F" w:rsidP="00326E9F">
      <w:pPr>
        <w:pStyle w:val="1"/>
        <w:tabs>
          <w:tab w:val="left" w:pos="709"/>
        </w:tabs>
        <w:ind w:left="270" w:right="360"/>
        <w:jc w:val="both"/>
      </w:pPr>
    </w:p>
    <w:p w14:paraId="48EE97E4" w14:textId="77777777" w:rsidR="00326E9F" w:rsidRDefault="00326E9F" w:rsidP="00326E9F">
      <w:pPr>
        <w:pStyle w:val="1"/>
        <w:tabs>
          <w:tab w:val="left" w:pos="709"/>
        </w:tabs>
        <w:ind w:left="270" w:right="360"/>
        <w:jc w:val="both"/>
      </w:pPr>
      <w:r w:rsidRPr="0084163D">
        <w:tab/>
      </w:r>
      <w:r>
        <w:t>8</w:t>
      </w:r>
      <w:r w:rsidRPr="0084163D">
        <w:t xml:space="preserve">. </w:t>
      </w:r>
      <w:r w:rsidRPr="0054711D">
        <w:rPr>
          <w:b/>
          <w:bCs/>
        </w:rPr>
        <w:t>Условия за оглед на обекта</w:t>
      </w:r>
      <w:r>
        <w:t xml:space="preserve"> </w:t>
      </w:r>
    </w:p>
    <w:p w14:paraId="0445E118" w14:textId="77777777" w:rsidR="00326E9F" w:rsidRDefault="00326E9F" w:rsidP="00326E9F">
      <w:pPr>
        <w:pStyle w:val="1"/>
        <w:tabs>
          <w:tab w:val="left" w:pos="709"/>
        </w:tabs>
        <w:ind w:left="270" w:right="360"/>
        <w:jc w:val="both"/>
      </w:pPr>
      <w:r>
        <w:tab/>
        <w:t>О</w:t>
      </w:r>
      <w:r w:rsidRPr="0084163D">
        <w:t xml:space="preserve">глед на обекта да може да се извършва в срок до </w:t>
      </w:r>
      <w:r>
        <w:t>15.02.2026 г.,</w:t>
      </w:r>
      <w:r w:rsidRPr="0084163D">
        <w:rPr>
          <w:color w:val="EE0000"/>
        </w:rPr>
        <w:t xml:space="preserve"> </w:t>
      </w:r>
      <w:r w:rsidRPr="0084163D">
        <w:t>след предварително записване за оглед на телефон: +359 02/9882604 и след представяне на документ за самоличност или изрично нотариално заверено пълномощно, в случай че огледът не се извършва лично от кандидата - физическо лице или представляващия кандидата - юридическо лице.</w:t>
      </w:r>
    </w:p>
    <w:p w14:paraId="07D91257" w14:textId="77777777" w:rsidR="00326E9F" w:rsidRPr="0084163D" w:rsidRDefault="00326E9F" w:rsidP="00326E9F">
      <w:pPr>
        <w:pStyle w:val="1"/>
        <w:tabs>
          <w:tab w:val="left" w:pos="709"/>
        </w:tabs>
        <w:ind w:left="270" w:right="360"/>
        <w:jc w:val="both"/>
      </w:pPr>
      <w:r>
        <w:tab/>
      </w:r>
      <w:r w:rsidRPr="00842F3A">
        <w:rPr>
          <w:i/>
          <w:iCs/>
        </w:rPr>
        <w:t>Място за оглед: гр. Китен, община Приморско, ул. „15-та“, Почивна станция Китен</w:t>
      </w:r>
      <w:r>
        <w:t>.</w:t>
      </w:r>
    </w:p>
    <w:p w14:paraId="2DA1450F" w14:textId="77777777" w:rsidR="00326E9F" w:rsidRPr="0084163D" w:rsidRDefault="00326E9F" w:rsidP="00326E9F">
      <w:pPr>
        <w:pStyle w:val="1"/>
        <w:tabs>
          <w:tab w:val="left" w:pos="709"/>
        </w:tabs>
        <w:ind w:left="270" w:right="360"/>
        <w:jc w:val="both"/>
      </w:pPr>
    </w:p>
    <w:p w14:paraId="1EE325CB" w14:textId="77777777" w:rsidR="00326E9F" w:rsidRPr="00842F3A" w:rsidRDefault="00326E9F" w:rsidP="00326E9F">
      <w:pPr>
        <w:pStyle w:val="1"/>
        <w:tabs>
          <w:tab w:val="left" w:pos="709"/>
        </w:tabs>
        <w:ind w:left="270" w:right="360"/>
        <w:jc w:val="both"/>
        <w:rPr>
          <w:b/>
          <w:bCs/>
        </w:rPr>
      </w:pPr>
      <w:r w:rsidRPr="0084163D">
        <w:tab/>
      </w:r>
      <w:r>
        <w:t>9</w:t>
      </w:r>
      <w:r w:rsidRPr="0084163D">
        <w:t xml:space="preserve">. </w:t>
      </w:r>
      <w:r w:rsidRPr="00842F3A">
        <w:rPr>
          <w:b/>
          <w:bCs/>
        </w:rPr>
        <w:t>Място и срок за подаване на документи за участие в търга</w:t>
      </w:r>
    </w:p>
    <w:p w14:paraId="0B2DB251" w14:textId="77777777" w:rsidR="00326E9F" w:rsidRDefault="00326E9F" w:rsidP="00326E9F">
      <w:pPr>
        <w:pStyle w:val="1"/>
        <w:tabs>
          <w:tab w:val="left" w:pos="709"/>
        </w:tabs>
        <w:ind w:left="270" w:right="360"/>
        <w:jc w:val="both"/>
      </w:pPr>
      <w:r w:rsidRPr="00842F3A">
        <w:tab/>
      </w:r>
      <w:r>
        <w:t>З</w:t>
      </w:r>
      <w:r w:rsidRPr="00842F3A">
        <w:t>аявления</w:t>
      </w:r>
      <w:r>
        <w:t>та</w:t>
      </w:r>
      <w:r w:rsidRPr="00842F3A">
        <w:t xml:space="preserve"> за участие</w:t>
      </w:r>
      <w:r>
        <w:t xml:space="preserve"> в търга по приложения в тръжната документация образец, и приложените към тях документи се подават лично или чрез упълномощено лице с нотариално заверено пълномощно до 17.00 ч. на деня, предхождащ деня за провеждане на търга в </w:t>
      </w:r>
      <w:bookmarkStart w:id="5" w:name="_Hlk220422743"/>
      <w:r w:rsidRPr="0084163D">
        <w:t xml:space="preserve">„Ел </w:t>
      </w:r>
      <w:proofErr w:type="spellStart"/>
      <w:r w:rsidRPr="0084163D">
        <w:t>Би</w:t>
      </w:r>
      <w:proofErr w:type="spellEnd"/>
      <w:r w:rsidRPr="0084163D">
        <w:t xml:space="preserve"> Булгарикум“ ЕАД </w:t>
      </w:r>
      <w:bookmarkEnd w:id="5"/>
      <w:r w:rsidRPr="0084163D">
        <w:t>на адрес: гр. София, бул. „Джеймс Баучер“ № 66</w:t>
      </w:r>
      <w:r w:rsidRPr="00504B96">
        <w:t>.</w:t>
      </w:r>
    </w:p>
    <w:p w14:paraId="731E9188" w14:textId="77777777" w:rsidR="00326E9F" w:rsidRPr="0084163D" w:rsidRDefault="00326E9F" w:rsidP="00326E9F">
      <w:pPr>
        <w:pStyle w:val="1"/>
        <w:tabs>
          <w:tab w:val="left" w:pos="709"/>
        </w:tabs>
        <w:ind w:left="270" w:right="360"/>
        <w:jc w:val="both"/>
        <w:rPr>
          <w:color w:val="EE0000"/>
        </w:rPr>
      </w:pPr>
    </w:p>
    <w:p w14:paraId="76C212E0" w14:textId="77777777" w:rsidR="00326E9F" w:rsidRDefault="00326E9F" w:rsidP="00326E9F">
      <w:pPr>
        <w:pStyle w:val="1"/>
        <w:tabs>
          <w:tab w:val="left" w:pos="709"/>
        </w:tabs>
        <w:ind w:left="270" w:right="360"/>
        <w:jc w:val="both"/>
        <w:rPr>
          <w:b/>
          <w:bCs/>
        </w:rPr>
      </w:pPr>
      <w:r w:rsidRPr="0084163D">
        <w:tab/>
        <w:t>1</w:t>
      </w:r>
      <w:r>
        <w:t>0</w:t>
      </w:r>
      <w:r w:rsidRPr="0084163D">
        <w:t xml:space="preserve">. </w:t>
      </w:r>
      <w:r w:rsidRPr="00842F3A">
        <w:rPr>
          <w:b/>
          <w:bCs/>
        </w:rPr>
        <w:t>Изисквания към кандидатите</w:t>
      </w:r>
    </w:p>
    <w:p w14:paraId="0E5B20FA" w14:textId="77777777" w:rsidR="00326E9F" w:rsidRDefault="00326E9F" w:rsidP="00326E9F">
      <w:pPr>
        <w:pStyle w:val="1"/>
        <w:tabs>
          <w:tab w:val="left" w:pos="709"/>
        </w:tabs>
        <w:ind w:left="270" w:right="360"/>
        <w:jc w:val="both"/>
      </w:pPr>
      <w:r>
        <w:tab/>
      </w:r>
      <w:r w:rsidRPr="0084163D">
        <w:t xml:space="preserve">В търга могат да участват при равни условия всички физически и юридически лица, за които не са налице </w:t>
      </w:r>
      <w:r>
        <w:t xml:space="preserve">наложени </w:t>
      </w:r>
      <w:r w:rsidRPr="0084163D">
        <w:t>ограничения</w:t>
      </w:r>
      <w:r>
        <w:t>, съгласно разпоредбите на</w:t>
      </w:r>
      <w:r w:rsidRPr="0084163D">
        <w:t xml:space="preserve"> действащото законодателство. </w:t>
      </w:r>
    </w:p>
    <w:p w14:paraId="590CC533" w14:textId="77777777" w:rsidR="00326E9F" w:rsidRDefault="00326E9F" w:rsidP="00326E9F">
      <w:pPr>
        <w:pStyle w:val="1"/>
        <w:tabs>
          <w:tab w:val="left" w:pos="709"/>
        </w:tabs>
        <w:ind w:left="270" w:right="360"/>
        <w:jc w:val="both"/>
      </w:pPr>
    </w:p>
    <w:p w14:paraId="59F62013" w14:textId="77777777" w:rsidR="00326E9F" w:rsidRDefault="00326E9F" w:rsidP="00326E9F">
      <w:pPr>
        <w:pStyle w:val="1"/>
        <w:tabs>
          <w:tab w:val="left" w:pos="709"/>
        </w:tabs>
        <w:ind w:left="270" w:right="360"/>
        <w:jc w:val="both"/>
      </w:pPr>
      <w:r>
        <w:tab/>
        <w:t>Не се допускат до участие в търга кандидати, които:</w:t>
      </w:r>
    </w:p>
    <w:p w14:paraId="52395DFB" w14:textId="77777777" w:rsidR="00326E9F" w:rsidRDefault="00326E9F" w:rsidP="00326E9F">
      <w:pPr>
        <w:pStyle w:val="1"/>
        <w:numPr>
          <w:ilvl w:val="0"/>
          <w:numId w:val="1"/>
        </w:numPr>
        <w:tabs>
          <w:tab w:val="left" w:pos="1080"/>
        </w:tabs>
        <w:ind w:left="270" w:right="360" w:firstLine="450"/>
        <w:jc w:val="both"/>
      </w:pPr>
      <w:r>
        <w:t>са в производство по ликвидация или са обявени в несъстоятелност,</w:t>
      </w:r>
    </w:p>
    <w:p w14:paraId="7DD7414B" w14:textId="77777777" w:rsidR="00326E9F" w:rsidRDefault="00326E9F" w:rsidP="00326E9F">
      <w:pPr>
        <w:pStyle w:val="1"/>
        <w:numPr>
          <w:ilvl w:val="0"/>
          <w:numId w:val="1"/>
        </w:numPr>
        <w:tabs>
          <w:tab w:val="left" w:pos="1080"/>
        </w:tabs>
        <w:ind w:left="270" w:right="360" w:firstLine="450"/>
        <w:jc w:val="both"/>
      </w:pPr>
      <w:r>
        <w:t xml:space="preserve">имат просрочени задължения към </w:t>
      </w:r>
      <w:r w:rsidRPr="00842F3A">
        <w:t xml:space="preserve">„Ел </w:t>
      </w:r>
      <w:proofErr w:type="spellStart"/>
      <w:r w:rsidRPr="00842F3A">
        <w:t>Би</w:t>
      </w:r>
      <w:proofErr w:type="spellEnd"/>
      <w:r w:rsidRPr="00842F3A">
        <w:t xml:space="preserve"> Булгарикум“ ЕАД</w:t>
      </w:r>
      <w:r>
        <w:t xml:space="preserve"> и висящи съдебни спорове срещу дружеството.</w:t>
      </w:r>
    </w:p>
    <w:p w14:paraId="45F0D5A7" w14:textId="77777777" w:rsidR="00326E9F" w:rsidRDefault="00326E9F" w:rsidP="00326E9F">
      <w:pPr>
        <w:pStyle w:val="1"/>
        <w:tabs>
          <w:tab w:val="left" w:pos="1080"/>
        </w:tabs>
        <w:ind w:left="720" w:right="360"/>
        <w:jc w:val="both"/>
      </w:pPr>
    </w:p>
    <w:p w14:paraId="434147CD" w14:textId="77777777" w:rsidR="00326E9F" w:rsidRDefault="00326E9F" w:rsidP="00326E9F">
      <w:pPr>
        <w:pStyle w:val="1"/>
        <w:tabs>
          <w:tab w:val="left" w:pos="1080"/>
        </w:tabs>
        <w:ind w:left="720" w:right="360"/>
        <w:jc w:val="both"/>
      </w:pPr>
      <w:r>
        <w:t>Всеки кандидат може да участва в търга чрез пълномощник, който следва да представи пълномощно с нотариално заверен подпис на упълномощителя.</w:t>
      </w:r>
    </w:p>
    <w:p w14:paraId="3A6C5F09" w14:textId="77777777" w:rsidR="00326E9F" w:rsidRPr="0084163D" w:rsidRDefault="00326E9F" w:rsidP="00326E9F">
      <w:pPr>
        <w:pStyle w:val="1"/>
        <w:tabs>
          <w:tab w:val="left" w:pos="1080"/>
        </w:tabs>
        <w:ind w:left="720" w:right="360"/>
        <w:jc w:val="both"/>
      </w:pPr>
    </w:p>
    <w:p w14:paraId="6A86B4C2" w14:textId="77777777" w:rsidR="00326E9F" w:rsidRDefault="00326E9F" w:rsidP="00326E9F">
      <w:pPr>
        <w:pStyle w:val="1"/>
        <w:tabs>
          <w:tab w:val="left" w:pos="709"/>
        </w:tabs>
        <w:ind w:left="270" w:right="360"/>
        <w:jc w:val="both"/>
      </w:pPr>
      <w:r w:rsidRPr="0084163D">
        <w:tab/>
        <w:t xml:space="preserve">До участие </w:t>
      </w:r>
      <w:r>
        <w:t xml:space="preserve">в търга </w:t>
      </w:r>
      <w:r w:rsidRPr="0084163D">
        <w:t>се допускат само кандидати</w:t>
      </w:r>
      <w:r>
        <w:t>, които са извършили оглед на обекта, внесли са депозит за участие и са</w:t>
      </w:r>
      <w:r w:rsidRPr="0084163D">
        <w:t xml:space="preserve"> подали заявление за участие</w:t>
      </w:r>
      <w:r>
        <w:t xml:space="preserve">, отговарящо на всички нормативни изисквания и на условията, </w:t>
      </w:r>
      <w:r w:rsidRPr="0084163D">
        <w:t xml:space="preserve">описани в </w:t>
      </w:r>
      <w:r>
        <w:t>настоящата т</w:t>
      </w:r>
      <w:r w:rsidRPr="0084163D">
        <w:t>ръжна документация</w:t>
      </w:r>
      <w:r>
        <w:t>.</w:t>
      </w:r>
    </w:p>
    <w:p w14:paraId="4CD1642C" w14:textId="77777777" w:rsidR="00326E9F" w:rsidRDefault="00326E9F" w:rsidP="00326E9F">
      <w:pPr>
        <w:pStyle w:val="1"/>
        <w:tabs>
          <w:tab w:val="left" w:pos="709"/>
        </w:tabs>
        <w:ind w:left="270" w:right="360"/>
        <w:jc w:val="both"/>
      </w:pPr>
    </w:p>
    <w:p w14:paraId="17FCC2D4" w14:textId="77777777" w:rsidR="00326E9F" w:rsidRDefault="00326E9F" w:rsidP="00326E9F">
      <w:pPr>
        <w:pStyle w:val="1"/>
        <w:tabs>
          <w:tab w:val="left" w:pos="709"/>
        </w:tabs>
        <w:ind w:left="270" w:right="360"/>
        <w:jc w:val="both"/>
      </w:pPr>
      <w:r>
        <w:lastRenderedPageBreak/>
        <w:tab/>
        <w:t>В търга нямат право да участват членовете на назначената от Изпълнителния директор комисия за провеждане на тръжната процедура и независимите оценители, които са изготвили оценката на активите, предмет на търга.</w:t>
      </w:r>
    </w:p>
    <w:p w14:paraId="56CB067F" w14:textId="77777777" w:rsidR="00326E9F" w:rsidRDefault="00326E9F" w:rsidP="00326E9F">
      <w:pPr>
        <w:pStyle w:val="1"/>
        <w:tabs>
          <w:tab w:val="left" w:pos="709"/>
        </w:tabs>
        <w:ind w:left="270" w:right="360"/>
        <w:jc w:val="both"/>
      </w:pPr>
    </w:p>
    <w:p w14:paraId="4C080E33" w14:textId="77777777" w:rsidR="00326E9F" w:rsidRDefault="00326E9F" w:rsidP="00326E9F">
      <w:pPr>
        <w:pStyle w:val="1"/>
        <w:tabs>
          <w:tab w:val="left" w:pos="709"/>
        </w:tabs>
        <w:ind w:right="360"/>
        <w:jc w:val="both"/>
      </w:pPr>
      <w:r>
        <w:tab/>
      </w:r>
    </w:p>
    <w:p w14:paraId="6C159916" w14:textId="77777777" w:rsidR="00326E9F" w:rsidRPr="002F7AFB" w:rsidRDefault="00326E9F" w:rsidP="00326E9F">
      <w:pPr>
        <w:pStyle w:val="1"/>
        <w:tabs>
          <w:tab w:val="left" w:pos="709"/>
        </w:tabs>
        <w:ind w:left="270" w:right="360"/>
        <w:jc w:val="both"/>
        <w:rPr>
          <w:b/>
          <w:bCs/>
        </w:rPr>
      </w:pPr>
      <w:r>
        <w:tab/>
      </w:r>
      <w:r w:rsidRPr="0084163D">
        <w:t>1</w:t>
      </w:r>
      <w:r>
        <w:t>1</w:t>
      </w:r>
      <w:r w:rsidRPr="0084163D">
        <w:t xml:space="preserve">. </w:t>
      </w:r>
      <w:r w:rsidRPr="002F7AFB">
        <w:rPr>
          <w:b/>
          <w:bCs/>
        </w:rPr>
        <w:t>Условия за повторно провеждане на тръжната процедура</w:t>
      </w:r>
    </w:p>
    <w:p w14:paraId="139EC3AD" w14:textId="77777777" w:rsidR="00326E9F" w:rsidRDefault="00326E9F" w:rsidP="00326E9F">
      <w:pPr>
        <w:pStyle w:val="1"/>
        <w:tabs>
          <w:tab w:val="left" w:pos="709"/>
        </w:tabs>
        <w:ind w:left="270" w:right="360"/>
        <w:jc w:val="both"/>
      </w:pPr>
      <w:r>
        <w:tab/>
      </w:r>
      <w:r w:rsidRPr="0084163D">
        <w:t xml:space="preserve">Повторен търг, в случай, че на първоначално определената дата не се явят кандидати </w:t>
      </w:r>
      <w:r>
        <w:t>ще</w:t>
      </w:r>
      <w:r w:rsidRPr="0084163D">
        <w:t xml:space="preserve"> се проведе на </w:t>
      </w:r>
      <w:r w:rsidRPr="00504B96">
        <w:t xml:space="preserve">10.03.2026 год. от 11.00 часа </w:t>
      </w:r>
      <w:r w:rsidRPr="0084163D">
        <w:t xml:space="preserve">на същия адрес и при същите условия. Краен срок за приемане на заявления за участие </w:t>
      </w:r>
      <w:r>
        <w:t xml:space="preserve">в повторно обявения търг - </w:t>
      </w:r>
      <w:r w:rsidRPr="0084163D">
        <w:t>до 1</w:t>
      </w:r>
      <w:r>
        <w:t>7</w:t>
      </w:r>
      <w:r w:rsidRPr="0084163D">
        <w:t xml:space="preserve">.00 часа на деня предхождащ датата на търга </w:t>
      </w:r>
      <w:r w:rsidRPr="00504B96">
        <w:t>– 09.03.2026 год.</w:t>
      </w:r>
    </w:p>
    <w:p w14:paraId="4CC57FDD" w14:textId="77777777" w:rsidR="00326E9F" w:rsidRPr="006E3CF0" w:rsidRDefault="00326E9F" w:rsidP="00326E9F">
      <w:pPr>
        <w:pStyle w:val="1"/>
        <w:tabs>
          <w:tab w:val="left" w:pos="709"/>
        </w:tabs>
        <w:spacing w:line="360" w:lineRule="auto"/>
        <w:ind w:left="270" w:right="360"/>
        <w:jc w:val="both"/>
      </w:pPr>
    </w:p>
    <w:p w14:paraId="76A29D70" w14:textId="77777777" w:rsidR="00F85131" w:rsidRDefault="00F85131"/>
    <w:sectPr w:rsidR="00F851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213CE"/>
    <w:multiLevelType w:val="hybridMultilevel"/>
    <w:tmpl w:val="09BCEB46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673952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9F"/>
    <w:rsid w:val="00326E9F"/>
    <w:rsid w:val="003458D5"/>
    <w:rsid w:val="00493ED3"/>
    <w:rsid w:val="006C1F0B"/>
    <w:rsid w:val="006F5970"/>
    <w:rsid w:val="00813BCF"/>
    <w:rsid w:val="008960B8"/>
    <w:rsid w:val="00B032B3"/>
    <w:rsid w:val="00F8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863BC"/>
  <w15:chartTrackingRefBased/>
  <w15:docId w15:val="{6D3A953E-B796-4F68-9D20-9DB94B77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E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E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E9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E9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g-B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E9F"/>
    <w:rPr>
      <w:rFonts w:eastAsiaTheme="majorEastAsia" w:cstheme="majorBidi"/>
      <w:color w:val="2F5496" w:themeColor="accent1" w:themeShade="BF"/>
      <w:sz w:val="28"/>
      <w:szCs w:val="28"/>
      <w:lang w:val="bg-B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E9F"/>
    <w:rPr>
      <w:rFonts w:eastAsiaTheme="majorEastAsia" w:cstheme="majorBidi"/>
      <w:i/>
      <w:iCs/>
      <w:color w:val="2F5496" w:themeColor="accent1" w:themeShade="BF"/>
      <w:lang w:val="bg-B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E9F"/>
    <w:rPr>
      <w:rFonts w:eastAsiaTheme="majorEastAsia" w:cstheme="majorBidi"/>
      <w:color w:val="2F5496" w:themeColor="accent1" w:themeShade="BF"/>
      <w:lang w:val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E9F"/>
    <w:rPr>
      <w:rFonts w:eastAsiaTheme="majorEastAsia" w:cstheme="majorBidi"/>
      <w:i/>
      <w:iCs/>
      <w:color w:val="595959" w:themeColor="text1" w:themeTint="A6"/>
      <w:lang w:val="bg-B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E9F"/>
    <w:rPr>
      <w:rFonts w:eastAsiaTheme="majorEastAsia" w:cstheme="majorBidi"/>
      <w:color w:val="595959" w:themeColor="text1" w:themeTint="A6"/>
      <w:lang w:val="bg-B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E9F"/>
    <w:rPr>
      <w:rFonts w:eastAsiaTheme="majorEastAsia" w:cstheme="majorBidi"/>
      <w:i/>
      <w:iCs/>
      <w:color w:val="272727" w:themeColor="text1" w:themeTint="D8"/>
      <w:lang w:val="bg-B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E9F"/>
    <w:rPr>
      <w:rFonts w:eastAsiaTheme="majorEastAsia" w:cstheme="majorBidi"/>
      <w:color w:val="272727" w:themeColor="text1" w:themeTint="D8"/>
      <w:lang w:val="bg-BG"/>
    </w:rPr>
  </w:style>
  <w:style w:type="paragraph" w:styleId="Title">
    <w:name w:val="Title"/>
    <w:basedOn w:val="Normal"/>
    <w:next w:val="Normal"/>
    <w:link w:val="TitleChar"/>
    <w:uiPriority w:val="10"/>
    <w:qFormat/>
    <w:rsid w:val="00326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6E9F"/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6E9F"/>
    <w:rPr>
      <w:rFonts w:eastAsiaTheme="majorEastAsia" w:cstheme="majorBidi"/>
      <w:color w:val="595959" w:themeColor="text1" w:themeTint="A6"/>
      <w:spacing w:val="15"/>
      <w:sz w:val="28"/>
      <w:szCs w:val="28"/>
      <w:lang w:val="bg-BG"/>
    </w:rPr>
  </w:style>
  <w:style w:type="paragraph" w:styleId="Quote">
    <w:name w:val="Quote"/>
    <w:basedOn w:val="Normal"/>
    <w:next w:val="Normal"/>
    <w:link w:val="QuoteChar"/>
    <w:uiPriority w:val="29"/>
    <w:qFormat/>
    <w:rsid w:val="00326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6E9F"/>
    <w:rPr>
      <w:i/>
      <w:iCs/>
      <w:color w:val="404040" w:themeColor="text1" w:themeTint="BF"/>
      <w:lang w:val="bg-BG"/>
    </w:rPr>
  </w:style>
  <w:style w:type="paragraph" w:styleId="ListParagraph">
    <w:name w:val="List Paragraph"/>
    <w:basedOn w:val="Normal"/>
    <w:uiPriority w:val="34"/>
    <w:qFormat/>
    <w:rsid w:val="00326E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6E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E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E9F"/>
    <w:rPr>
      <w:i/>
      <w:iCs/>
      <w:color w:val="2F5496" w:themeColor="accent1" w:themeShade="BF"/>
      <w:lang w:val="bg-BG"/>
    </w:rPr>
  </w:style>
  <w:style w:type="character" w:styleId="IntenseReference">
    <w:name w:val="Intense Reference"/>
    <w:basedOn w:val="DefaultParagraphFont"/>
    <w:uiPriority w:val="32"/>
    <w:qFormat/>
    <w:rsid w:val="00326E9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6E9F"/>
    <w:rPr>
      <w:color w:val="0563C1" w:themeColor="hyperlink"/>
      <w:u w:val="single"/>
    </w:rPr>
  </w:style>
  <w:style w:type="paragraph" w:customStyle="1" w:styleId="1">
    <w:name w:val="Нормален1"/>
    <w:rsid w:val="00326E9F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0"/>
      <w:sz w:val="24"/>
      <w:szCs w:val="24"/>
      <w:lang w:val="bg-BG"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bbulgaricum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790</Words>
  <Characters>4505</Characters>
  <Application>Microsoft Office Word</Application>
  <DocSecurity>0</DocSecurity>
  <Lines>37</Lines>
  <Paragraphs>10</Paragraphs>
  <ScaleCrop>false</ScaleCrop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lbb, office</dc:creator>
  <cp:keywords/>
  <dc:description/>
  <cp:lastModifiedBy>lbb, office</cp:lastModifiedBy>
  <cp:revision>1</cp:revision>
  <dcterms:created xsi:type="dcterms:W3CDTF">2026-01-28T13:37:00Z</dcterms:created>
  <dcterms:modified xsi:type="dcterms:W3CDTF">2026-01-28T13:40:00Z</dcterms:modified>
</cp:coreProperties>
</file>