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1BCBA" w14:textId="77777777" w:rsidR="001960CB" w:rsidRPr="00EB6537" w:rsidRDefault="001960CB" w:rsidP="001960C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u w:val="single"/>
          <w:lang w:eastAsia="en-US"/>
        </w:rPr>
      </w:pPr>
      <w:r w:rsidRPr="00EB6537">
        <w:rPr>
          <w:rFonts w:ascii="Times New Roman" w:hAnsi="Times New Roman"/>
          <w:b/>
          <w:sz w:val="24"/>
          <w:szCs w:val="24"/>
          <w:u w:val="single"/>
          <w:lang w:eastAsia="en-US"/>
        </w:rPr>
        <w:t>“АГЕНЦИЯ ДИПЛОМАТИЧЕСКИ ИМОТИ В СТРАНАТА” ЕООД</w:t>
      </w:r>
    </w:p>
    <w:p w14:paraId="5142282D" w14:textId="77777777" w:rsidR="001960CB" w:rsidRPr="00EB6537" w:rsidRDefault="001960CB" w:rsidP="001960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0C22CE" w14:textId="77777777" w:rsidR="001960CB" w:rsidRPr="00EB6537" w:rsidRDefault="001960CB" w:rsidP="001960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A03E95" w14:textId="77777777" w:rsidR="001960CB" w:rsidRPr="00EB6537" w:rsidRDefault="001960CB" w:rsidP="001960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6537">
        <w:rPr>
          <w:rFonts w:ascii="Times New Roman" w:hAnsi="Times New Roman"/>
          <w:sz w:val="24"/>
          <w:szCs w:val="24"/>
        </w:rPr>
        <w:t xml:space="preserve">ИЗВЛЕЧЕНИЕ </w:t>
      </w:r>
    </w:p>
    <w:p w14:paraId="5C8DBCCF" w14:textId="77777777" w:rsidR="001960CB" w:rsidRPr="00EB6537" w:rsidRDefault="001960CB" w:rsidP="001960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6537">
        <w:rPr>
          <w:rFonts w:ascii="Times New Roman" w:hAnsi="Times New Roman"/>
          <w:sz w:val="24"/>
          <w:szCs w:val="24"/>
        </w:rPr>
        <w:t>от</w:t>
      </w:r>
    </w:p>
    <w:p w14:paraId="44913381" w14:textId="77777777" w:rsidR="001960CB" w:rsidRPr="00EB6537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B6537">
        <w:rPr>
          <w:rFonts w:ascii="Times New Roman" w:hAnsi="Times New Roman"/>
          <w:b/>
          <w:caps/>
          <w:sz w:val="24"/>
          <w:szCs w:val="24"/>
        </w:rPr>
        <w:t>Р Е Ш Е Н И Е</w:t>
      </w:r>
    </w:p>
    <w:p w14:paraId="1171C1B2" w14:textId="77777777" w:rsidR="001960CB" w:rsidRPr="00EB6537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5420775F" w14:textId="4E7F54B7" w:rsidR="001960CB" w:rsidRPr="00EB6537" w:rsidRDefault="001960CB" w:rsidP="00196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C31">
        <w:rPr>
          <w:rFonts w:ascii="Times New Roman" w:hAnsi="Times New Roman"/>
          <w:b/>
          <w:sz w:val="24"/>
          <w:szCs w:val="24"/>
        </w:rPr>
        <w:t xml:space="preserve">№ </w:t>
      </w:r>
      <w:r w:rsidR="00341791" w:rsidRPr="009E2C31">
        <w:rPr>
          <w:rFonts w:ascii="Times New Roman" w:hAnsi="Times New Roman"/>
          <w:b/>
          <w:sz w:val="24"/>
          <w:szCs w:val="24"/>
        </w:rPr>
        <w:t>А-З</w:t>
      </w:r>
      <w:r w:rsidR="001B1255" w:rsidRPr="001B1255">
        <w:rPr>
          <w:rFonts w:ascii="Times New Roman" w:hAnsi="Times New Roman"/>
          <w:b/>
          <w:sz w:val="24"/>
          <w:szCs w:val="24"/>
        </w:rPr>
        <w:t xml:space="preserve">-155 </w:t>
      </w:r>
      <w:r w:rsidR="00341791" w:rsidRPr="001B1255">
        <w:rPr>
          <w:rFonts w:ascii="Times New Roman" w:hAnsi="Times New Roman"/>
          <w:b/>
          <w:sz w:val="24"/>
          <w:szCs w:val="24"/>
        </w:rPr>
        <w:t>/</w:t>
      </w:r>
      <w:r w:rsidR="001C7E27" w:rsidRPr="001B1255">
        <w:rPr>
          <w:rFonts w:ascii="Times New Roman" w:hAnsi="Times New Roman"/>
          <w:b/>
          <w:sz w:val="24"/>
          <w:szCs w:val="24"/>
        </w:rPr>
        <w:t>0</w:t>
      </w:r>
      <w:r w:rsidR="00A4686F" w:rsidRPr="001B1255">
        <w:rPr>
          <w:rFonts w:ascii="Times New Roman" w:hAnsi="Times New Roman"/>
          <w:b/>
          <w:sz w:val="24"/>
          <w:szCs w:val="24"/>
        </w:rPr>
        <w:t>4</w:t>
      </w:r>
      <w:r w:rsidR="00341791" w:rsidRPr="009E2C31">
        <w:rPr>
          <w:rFonts w:ascii="Times New Roman" w:hAnsi="Times New Roman"/>
          <w:b/>
          <w:sz w:val="24"/>
          <w:szCs w:val="24"/>
        </w:rPr>
        <w:t>.</w:t>
      </w:r>
      <w:r w:rsidR="001C7E27">
        <w:rPr>
          <w:rFonts w:ascii="Times New Roman" w:hAnsi="Times New Roman"/>
          <w:b/>
          <w:sz w:val="24"/>
          <w:szCs w:val="24"/>
        </w:rPr>
        <w:t>11</w:t>
      </w:r>
      <w:r w:rsidR="00341791" w:rsidRPr="009E2C31">
        <w:rPr>
          <w:rFonts w:ascii="Times New Roman" w:hAnsi="Times New Roman"/>
          <w:b/>
          <w:sz w:val="24"/>
          <w:szCs w:val="24"/>
        </w:rPr>
        <w:t>.</w:t>
      </w:r>
      <w:r w:rsidR="001C6AA0" w:rsidRPr="009E2C31">
        <w:rPr>
          <w:rFonts w:ascii="Times New Roman" w:hAnsi="Times New Roman"/>
          <w:b/>
          <w:sz w:val="24"/>
          <w:szCs w:val="24"/>
        </w:rPr>
        <w:t>202</w:t>
      </w:r>
      <w:r w:rsidR="001C7E27">
        <w:rPr>
          <w:rFonts w:ascii="Times New Roman" w:hAnsi="Times New Roman"/>
          <w:b/>
          <w:sz w:val="24"/>
          <w:szCs w:val="24"/>
        </w:rPr>
        <w:t>5</w:t>
      </w:r>
      <w:r w:rsidR="001B1255">
        <w:rPr>
          <w:rFonts w:ascii="Times New Roman" w:hAnsi="Times New Roman"/>
          <w:b/>
          <w:sz w:val="24"/>
          <w:szCs w:val="24"/>
        </w:rPr>
        <w:t xml:space="preserve"> </w:t>
      </w:r>
      <w:r w:rsidRPr="009E2C31">
        <w:rPr>
          <w:rFonts w:ascii="Times New Roman" w:hAnsi="Times New Roman"/>
          <w:b/>
          <w:sz w:val="24"/>
          <w:szCs w:val="24"/>
        </w:rPr>
        <w:t>г.</w:t>
      </w:r>
      <w:bookmarkStart w:id="0" w:name="_GoBack"/>
      <w:bookmarkEnd w:id="0"/>
    </w:p>
    <w:p w14:paraId="7C9049B4" w14:textId="77777777" w:rsidR="001960CB" w:rsidRPr="00EB6537" w:rsidRDefault="001960CB" w:rsidP="001960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68888F" w14:textId="77777777" w:rsidR="001960CB" w:rsidRPr="00EB6537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EB6537">
        <w:rPr>
          <w:rFonts w:ascii="Times New Roman" w:hAnsi="Times New Roman"/>
          <w:sz w:val="24"/>
          <w:szCs w:val="24"/>
        </w:rPr>
        <w:t xml:space="preserve">На основание чл. 29 ал. </w:t>
      </w:r>
      <w:r w:rsidRPr="001B1255">
        <w:rPr>
          <w:rFonts w:ascii="Times New Roman" w:hAnsi="Times New Roman"/>
          <w:sz w:val="24"/>
          <w:szCs w:val="24"/>
        </w:rPr>
        <w:t>2</w:t>
      </w:r>
      <w:r w:rsidRPr="00EB6537">
        <w:rPr>
          <w:rFonts w:ascii="Times New Roman" w:hAnsi="Times New Roman"/>
          <w:sz w:val="24"/>
          <w:szCs w:val="24"/>
        </w:rPr>
        <w:t xml:space="preserve"> от Правилника за прилагане на закона за публичните предприятия </w:t>
      </w:r>
      <w:r w:rsidRPr="001B1255">
        <w:rPr>
          <w:rFonts w:ascii="Times New Roman" w:hAnsi="Times New Roman"/>
          <w:sz w:val="24"/>
          <w:szCs w:val="24"/>
        </w:rPr>
        <w:t>(</w:t>
      </w:r>
      <w:r w:rsidRPr="00EB6537">
        <w:rPr>
          <w:rFonts w:ascii="Times New Roman" w:hAnsi="Times New Roman"/>
          <w:sz w:val="24"/>
          <w:szCs w:val="24"/>
        </w:rPr>
        <w:t>ППЗПП</w:t>
      </w:r>
      <w:r w:rsidRPr="001B1255">
        <w:rPr>
          <w:rFonts w:ascii="Times New Roman" w:hAnsi="Times New Roman"/>
          <w:sz w:val="24"/>
          <w:szCs w:val="24"/>
        </w:rPr>
        <w:t>)</w:t>
      </w:r>
      <w:r w:rsidRPr="00EB6537">
        <w:rPr>
          <w:rFonts w:ascii="Times New Roman" w:hAnsi="Times New Roman"/>
          <w:sz w:val="24"/>
          <w:szCs w:val="24"/>
        </w:rPr>
        <w:t>,</w:t>
      </w:r>
    </w:p>
    <w:p w14:paraId="334BADB1" w14:textId="77777777" w:rsidR="001960CB" w:rsidRPr="00EB6537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14:paraId="79532DAC" w14:textId="77777777" w:rsidR="001960CB" w:rsidRPr="00EB6537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EB6537">
        <w:rPr>
          <w:rFonts w:ascii="Times New Roman" w:hAnsi="Times New Roman"/>
          <w:caps/>
          <w:sz w:val="24"/>
          <w:szCs w:val="24"/>
        </w:rPr>
        <w:t>нареждам:</w:t>
      </w:r>
    </w:p>
    <w:p w14:paraId="070C1F8A" w14:textId="77777777" w:rsidR="001960CB" w:rsidRPr="00EB6537" w:rsidRDefault="001960CB" w:rsidP="001960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</w:p>
    <w:p w14:paraId="7722B4F1" w14:textId="77777777" w:rsidR="001960CB" w:rsidRPr="00EB6537" w:rsidRDefault="001960CB" w:rsidP="001960CB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9846A28" w14:textId="77777777" w:rsidR="001960CB" w:rsidRPr="00EB6537" w:rsidRDefault="001960CB" w:rsidP="001960CB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537">
        <w:rPr>
          <w:rFonts w:ascii="Times New Roman" w:hAnsi="Times New Roman"/>
          <w:sz w:val="24"/>
          <w:szCs w:val="24"/>
        </w:rPr>
        <w:t>І. Откривам процедура за провеждане на търг за отдаване под наем на следния недвижим имот:</w:t>
      </w:r>
    </w:p>
    <w:p w14:paraId="7BBE6A18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Hlk162016032"/>
      <w:bookmarkStart w:id="2" w:name="_Hlk164672472"/>
      <w:r w:rsidRPr="00014713">
        <w:rPr>
          <w:rFonts w:ascii="Times New Roman" w:hAnsi="Times New Roman"/>
          <w:b/>
          <w:bCs/>
          <w:sz w:val="24"/>
          <w:szCs w:val="24"/>
        </w:rPr>
        <w:t>Апартамент</w:t>
      </w:r>
      <w:r w:rsidRPr="00014713">
        <w:rPr>
          <w:rFonts w:ascii="Times New Roman" w:hAnsi="Times New Roman"/>
          <w:b/>
          <w:sz w:val="24"/>
          <w:szCs w:val="24"/>
          <w:lang w:eastAsia="en-US"/>
        </w:rPr>
        <w:t xml:space="preserve"> № </w:t>
      </w:r>
      <w:r w:rsidRPr="001B1255">
        <w:rPr>
          <w:rFonts w:ascii="Times New Roman" w:hAnsi="Times New Roman"/>
          <w:b/>
          <w:sz w:val="24"/>
          <w:szCs w:val="24"/>
          <w:lang w:eastAsia="en-US"/>
        </w:rPr>
        <w:t>16</w:t>
      </w:r>
      <w:r w:rsidRPr="00014713">
        <w:rPr>
          <w:rFonts w:ascii="Times New Roman" w:hAnsi="Times New Roman"/>
          <w:b/>
          <w:sz w:val="24"/>
          <w:szCs w:val="24"/>
          <w:lang w:eastAsia="en-US"/>
        </w:rPr>
        <w:t xml:space="preserve">, </w:t>
      </w:r>
      <w:r w:rsidRPr="00014713">
        <w:rPr>
          <w:rFonts w:ascii="Times New Roman" w:hAnsi="Times New Roman"/>
          <w:sz w:val="24"/>
          <w:szCs w:val="24"/>
        </w:rPr>
        <w:t xml:space="preserve">със застроена площ от </w:t>
      </w:r>
      <w:r w:rsidRPr="001B1255">
        <w:rPr>
          <w:rFonts w:ascii="Times New Roman" w:hAnsi="Times New Roman"/>
          <w:sz w:val="24"/>
          <w:szCs w:val="24"/>
        </w:rPr>
        <w:t>164</w:t>
      </w:r>
      <w:r w:rsidRPr="00014713">
        <w:rPr>
          <w:rFonts w:ascii="Times New Roman" w:hAnsi="Times New Roman"/>
          <w:sz w:val="24"/>
          <w:szCs w:val="24"/>
        </w:rPr>
        <w:t>,</w:t>
      </w:r>
      <w:r w:rsidRPr="001B1255">
        <w:rPr>
          <w:rFonts w:ascii="Times New Roman" w:hAnsi="Times New Roman"/>
          <w:sz w:val="24"/>
          <w:szCs w:val="24"/>
        </w:rPr>
        <w:t xml:space="preserve">93 </w:t>
      </w:r>
      <w:r w:rsidRPr="00014713">
        <w:rPr>
          <w:rFonts w:ascii="Times New Roman" w:hAnsi="Times New Roman"/>
          <w:sz w:val="24"/>
          <w:szCs w:val="24"/>
        </w:rPr>
        <w:t xml:space="preserve">кв.м., </w:t>
      </w:r>
      <w:r w:rsidRPr="00014713">
        <w:rPr>
          <w:rFonts w:ascii="Times New Roman" w:hAnsi="Times New Roman"/>
          <w:sz w:val="24"/>
          <w:szCs w:val="24"/>
          <w:lang w:eastAsia="en-US"/>
        </w:rPr>
        <w:t>състоящ се от:</w:t>
      </w:r>
      <w:r w:rsidRPr="001B125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14713">
        <w:rPr>
          <w:rFonts w:ascii="Times New Roman" w:hAnsi="Times New Roman"/>
          <w:sz w:val="24"/>
          <w:szCs w:val="24"/>
          <w:lang w:eastAsia="en-US"/>
        </w:rPr>
        <w:t>входно антре</w:t>
      </w:r>
      <w:r w:rsidRPr="00014713">
        <w:rPr>
          <w:rFonts w:ascii="Times New Roman" w:hAnsi="Times New Roman"/>
          <w:sz w:val="24"/>
          <w:szCs w:val="24"/>
        </w:rPr>
        <w:t>, дневна с трапезария, кухня, склад, тоалетна, две спални, баня с тоалетна и балкон</w:t>
      </w:r>
      <w:r w:rsidRPr="001B1255">
        <w:rPr>
          <w:rFonts w:ascii="Times New Roman" w:hAnsi="Times New Roman"/>
          <w:sz w:val="24"/>
          <w:szCs w:val="24"/>
        </w:rPr>
        <w:t xml:space="preserve">, </w:t>
      </w:r>
      <w:r w:rsidRPr="00014713">
        <w:rPr>
          <w:rFonts w:ascii="Times New Roman" w:hAnsi="Times New Roman"/>
          <w:sz w:val="24"/>
          <w:szCs w:val="24"/>
          <w:lang w:eastAsia="en-US"/>
        </w:rPr>
        <w:t>находящ се в гр. София, на ул.</w:t>
      </w:r>
      <w:r w:rsidRPr="001B1255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014713">
        <w:rPr>
          <w:rFonts w:ascii="Times New Roman" w:hAnsi="Times New Roman"/>
          <w:sz w:val="24"/>
          <w:szCs w:val="24"/>
          <w:lang w:eastAsia="en-US"/>
        </w:rPr>
        <w:t>“</w:t>
      </w:r>
      <w:r w:rsidRPr="00014713">
        <w:rPr>
          <w:rFonts w:ascii="Times New Roman" w:hAnsi="Times New Roman"/>
          <w:sz w:val="24"/>
          <w:szCs w:val="24"/>
        </w:rPr>
        <w:t>Фредерик Ж. Кюри” №</w:t>
      </w:r>
      <w:r w:rsidRPr="001B1255">
        <w:rPr>
          <w:rFonts w:ascii="Times New Roman" w:hAnsi="Times New Roman"/>
          <w:sz w:val="24"/>
          <w:szCs w:val="24"/>
        </w:rPr>
        <w:t xml:space="preserve"> </w:t>
      </w:r>
      <w:r w:rsidRPr="00014713">
        <w:rPr>
          <w:rFonts w:ascii="Times New Roman" w:hAnsi="Times New Roman"/>
          <w:sz w:val="24"/>
          <w:szCs w:val="24"/>
        </w:rPr>
        <w:t>19, бл.</w:t>
      </w:r>
      <w:r w:rsidRPr="001B1255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014713">
        <w:rPr>
          <w:rFonts w:ascii="Times New Roman" w:hAnsi="Times New Roman"/>
          <w:sz w:val="24"/>
          <w:szCs w:val="24"/>
        </w:rPr>
        <w:t>1, ет.</w:t>
      </w:r>
      <w:r w:rsidRPr="001B1255">
        <w:rPr>
          <w:rFonts w:ascii="Times New Roman" w:hAnsi="Times New Roman"/>
          <w:sz w:val="24"/>
          <w:szCs w:val="24"/>
        </w:rPr>
        <w:t xml:space="preserve"> </w:t>
      </w:r>
      <w:r w:rsidRPr="00014713">
        <w:rPr>
          <w:rFonts w:ascii="Times New Roman" w:hAnsi="Times New Roman"/>
          <w:sz w:val="24"/>
          <w:szCs w:val="24"/>
        </w:rPr>
        <w:t>9, необзаведен с оборудвана кухня.</w:t>
      </w:r>
    </w:p>
    <w:p w14:paraId="52F91500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B1255">
        <w:rPr>
          <w:rFonts w:ascii="Times New Roman" w:hAnsi="Times New Roman"/>
          <w:sz w:val="24"/>
          <w:szCs w:val="24"/>
        </w:rPr>
        <w:t xml:space="preserve">1. </w:t>
      </w:r>
      <w:r w:rsidRPr="00014713">
        <w:rPr>
          <w:rFonts w:ascii="Times New Roman" w:hAnsi="Times New Roman"/>
          <w:sz w:val="24"/>
          <w:szCs w:val="24"/>
        </w:rPr>
        <w:t>Предназначение на имота: офис.</w:t>
      </w:r>
    </w:p>
    <w:p w14:paraId="38A78BA0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>2. Срок на договора: до три години от датата на сключване на договора.</w:t>
      </w:r>
    </w:p>
    <w:p w14:paraId="0EA43ED0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 xml:space="preserve">3. Начална цена (месечен наем): 2933,74 лв. (две хиляди деветстотин тридесет и три лева и седемдесет и четири стотинки)/1500 евро </w:t>
      </w:r>
      <w:r w:rsidRPr="001B1255">
        <w:rPr>
          <w:rFonts w:ascii="Times New Roman" w:hAnsi="Times New Roman"/>
          <w:sz w:val="24"/>
          <w:szCs w:val="24"/>
        </w:rPr>
        <w:t>(</w:t>
      </w:r>
      <w:r w:rsidRPr="00014713">
        <w:rPr>
          <w:rFonts w:ascii="Times New Roman" w:hAnsi="Times New Roman"/>
          <w:sz w:val="24"/>
          <w:szCs w:val="24"/>
        </w:rPr>
        <w:t>хиляда и петстотин евро). Цената е без ДДС.</w:t>
      </w:r>
    </w:p>
    <w:p w14:paraId="4E0A6231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>4. Стъпка на наддаване при предложена еднаква най-висока цена от повече участници по т.10.3 от Приложение № 1 към чл. 29, ал. 2 от ППЗПП: 156,47 лева/80 евро без ДДС.</w:t>
      </w:r>
    </w:p>
    <w:p w14:paraId="7F65C737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>5. Вид на търга: с тайно наддаване при открито заседание на комисията.</w:t>
      </w:r>
    </w:p>
    <w:p w14:paraId="7E988BE0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>6. Начин на плащане: по банков път.</w:t>
      </w:r>
    </w:p>
    <w:p w14:paraId="3D3B1D2A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 xml:space="preserve">7. Дата, място и час на провеждане на търга: на </w:t>
      </w:r>
      <w:r w:rsidRPr="00014713">
        <w:rPr>
          <w:rFonts w:ascii="Times New Roman" w:hAnsi="Times New Roman"/>
          <w:b/>
          <w:bCs/>
          <w:sz w:val="24"/>
          <w:szCs w:val="24"/>
        </w:rPr>
        <w:t>19.11.2025 г.</w:t>
      </w:r>
      <w:r w:rsidRPr="00014713">
        <w:rPr>
          <w:rFonts w:ascii="Times New Roman" w:hAnsi="Times New Roman"/>
          <w:sz w:val="24"/>
          <w:szCs w:val="24"/>
        </w:rPr>
        <w:t xml:space="preserve"> в гр. София, ул. „Велико Търново” № 27 </w:t>
      </w:r>
      <w:r w:rsidRPr="00014713">
        <w:rPr>
          <w:rFonts w:ascii="Times New Roman" w:hAnsi="Times New Roman"/>
          <w:b/>
          <w:bCs/>
          <w:sz w:val="24"/>
          <w:szCs w:val="24"/>
        </w:rPr>
        <w:t>от 10,00ч.</w:t>
      </w:r>
    </w:p>
    <w:p w14:paraId="1FDAB9CA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>8. Тръжната документация се закупува в гр. София, ул. „Велико Търново” № 27, деловодство, всеки работен ден от 9.30ч. до 16.00ч., срещу невъзстановимата сума от 12 лв./</w:t>
      </w:r>
      <w:r w:rsidRPr="00014713">
        <w:t xml:space="preserve"> </w:t>
      </w:r>
      <w:r w:rsidRPr="00014713">
        <w:rPr>
          <w:rFonts w:ascii="Times New Roman" w:hAnsi="Times New Roman"/>
          <w:sz w:val="24"/>
          <w:szCs w:val="24"/>
        </w:rPr>
        <w:t xml:space="preserve">6,14 евро с включен ДДС, внесена в касата на дружеството. Краен срок за закупуване на тръжна документация - </w:t>
      </w:r>
      <w:r w:rsidRPr="00014713">
        <w:rPr>
          <w:rFonts w:ascii="Times New Roman" w:hAnsi="Times New Roman"/>
          <w:b/>
          <w:bCs/>
          <w:sz w:val="24"/>
          <w:szCs w:val="24"/>
        </w:rPr>
        <w:t>до 11.00ч. на 18.11.2025 г.</w:t>
      </w:r>
    </w:p>
    <w:p w14:paraId="25163295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>9. Депозит за участие: 400 лв./204,52 евро. Депозитът подлежи на връщане при условия и ред, посочен в тръжната документация.</w:t>
      </w:r>
    </w:p>
    <w:p w14:paraId="5F9F3A72" w14:textId="2C2CBBF5" w:rsidR="00014713" w:rsidRPr="00C51F74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>10. Условия за оглед: след закупуване на тръжна документация и предварителна заявка на телефон:</w:t>
      </w:r>
      <w:r w:rsidR="00C51F74" w:rsidRPr="00C51F74">
        <w:t xml:space="preserve"> </w:t>
      </w:r>
      <w:r w:rsidR="00C51F74" w:rsidRPr="00C51F74">
        <w:rPr>
          <w:rFonts w:ascii="Times New Roman" w:hAnsi="Times New Roman"/>
          <w:sz w:val="24"/>
          <w:szCs w:val="24"/>
        </w:rPr>
        <w:t>02/8702087</w:t>
      </w:r>
      <w:r w:rsidR="00C51F74">
        <w:rPr>
          <w:rFonts w:ascii="Times New Roman" w:hAnsi="Times New Roman"/>
          <w:sz w:val="24"/>
          <w:szCs w:val="24"/>
        </w:rPr>
        <w:t>.</w:t>
      </w:r>
    </w:p>
    <w:p w14:paraId="7A9209B7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 xml:space="preserve">11. Краен срок за приемане на заявления за участие: </w:t>
      </w:r>
      <w:r w:rsidRPr="00014713">
        <w:rPr>
          <w:rFonts w:ascii="Times New Roman" w:hAnsi="Times New Roman"/>
          <w:b/>
          <w:bCs/>
          <w:sz w:val="24"/>
          <w:szCs w:val="24"/>
        </w:rPr>
        <w:t>до 16.30 ч. на 18.11.2025 г.</w:t>
      </w:r>
    </w:p>
    <w:p w14:paraId="4F8BBDAC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>12. Специални изисквания: няма.</w:t>
      </w:r>
    </w:p>
    <w:p w14:paraId="3EF843A1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 xml:space="preserve">13. Дата, място и час на повторното провеждане на търга: на </w:t>
      </w:r>
      <w:r w:rsidRPr="00014713">
        <w:rPr>
          <w:rFonts w:ascii="Times New Roman" w:hAnsi="Times New Roman"/>
          <w:b/>
          <w:bCs/>
          <w:sz w:val="24"/>
          <w:szCs w:val="24"/>
        </w:rPr>
        <w:t xml:space="preserve">04.12.2025 </w:t>
      </w:r>
      <w:r w:rsidRPr="00014713">
        <w:rPr>
          <w:rFonts w:ascii="Times New Roman" w:hAnsi="Times New Roman"/>
          <w:sz w:val="24"/>
          <w:szCs w:val="24"/>
        </w:rPr>
        <w:t xml:space="preserve">г. в гр. София, ул. „Велико Търново” № 27 </w:t>
      </w:r>
      <w:r w:rsidRPr="00014713">
        <w:rPr>
          <w:rFonts w:ascii="Times New Roman" w:hAnsi="Times New Roman"/>
          <w:b/>
          <w:bCs/>
          <w:sz w:val="24"/>
          <w:szCs w:val="24"/>
        </w:rPr>
        <w:t>от 10.00 ч.</w:t>
      </w:r>
    </w:p>
    <w:p w14:paraId="554750A7" w14:textId="77777777" w:rsidR="00014713" w:rsidRPr="00014713" w:rsidRDefault="00014713" w:rsidP="00014713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14713">
        <w:rPr>
          <w:rFonts w:ascii="Times New Roman" w:hAnsi="Times New Roman"/>
          <w:sz w:val="24"/>
          <w:szCs w:val="24"/>
        </w:rPr>
        <w:t xml:space="preserve">14. Краен срок за закупуване на тръжна документация за повторния търг до </w:t>
      </w:r>
      <w:r w:rsidRPr="00014713">
        <w:rPr>
          <w:rFonts w:ascii="Times New Roman" w:hAnsi="Times New Roman"/>
          <w:b/>
          <w:bCs/>
          <w:sz w:val="24"/>
          <w:szCs w:val="24"/>
        </w:rPr>
        <w:t>11.00ч. на 03.12.2025 г.</w:t>
      </w:r>
      <w:r w:rsidRPr="001B125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4713">
        <w:rPr>
          <w:rFonts w:ascii="Times New Roman" w:hAnsi="Times New Roman"/>
          <w:sz w:val="24"/>
          <w:szCs w:val="24"/>
        </w:rPr>
        <w:t xml:space="preserve">Краен срок за приемане на заявленията за повторния търг до </w:t>
      </w:r>
      <w:r w:rsidRPr="00014713">
        <w:rPr>
          <w:rFonts w:ascii="Times New Roman" w:hAnsi="Times New Roman"/>
          <w:b/>
          <w:bCs/>
          <w:sz w:val="24"/>
          <w:szCs w:val="24"/>
        </w:rPr>
        <w:t xml:space="preserve">16.30ч. на 03.12.2025 г. </w:t>
      </w:r>
    </w:p>
    <w:bookmarkEnd w:id="2"/>
    <w:p w14:paraId="49BA90ED" w14:textId="77777777" w:rsidR="001960CB" w:rsidRPr="00EB6537" w:rsidRDefault="001960CB" w:rsidP="001960CB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556BBCD" w14:textId="77777777" w:rsidR="001960CB" w:rsidRPr="00EB6537" w:rsidRDefault="001960CB" w:rsidP="001960CB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267CA51" w14:textId="77777777" w:rsidR="00EF4327" w:rsidRPr="00EB6537" w:rsidRDefault="00EF4327" w:rsidP="00014713">
      <w:pPr>
        <w:widowControl w:val="0"/>
        <w:tabs>
          <w:tab w:val="left" w:pos="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6F69EF" w14:textId="77777777" w:rsidR="001960CB" w:rsidRPr="00EB6537" w:rsidRDefault="001960CB" w:rsidP="001960CB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B6537">
        <w:rPr>
          <w:rFonts w:ascii="Times New Roman" w:hAnsi="Times New Roman"/>
          <w:b/>
          <w:sz w:val="24"/>
          <w:szCs w:val="24"/>
        </w:rPr>
        <w:tab/>
      </w:r>
      <w:r w:rsidRPr="00EB6537">
        <w:rPr>
          <w:rFonts w:ascii="Times New Roman" w:hAnsi="Times New Roman"/>
          <w:b/>
          <w:sz w:val="24"/>
          <w:szCs w:val="24"/>
        </w:rPr>
        <w:tab/>
      </w:r>
      <w:r w:rsidRPr="00EB6537">
        <w:rPr>
          <w:rFonts w:ascii="Times New Roman" w:hAnsi="Times New Roman"/>
          <w:b/>
          <w:sz w:val="24"/>
          <w:szCs w:val="24"/>
        </w:rPr>
        <w:tab/>
      </w:r>
      <w:r w:rsidRPr="00EB6537">
        <w:rPr>
          <w:rFonts w:ascii="Times New Roman" w:hAnsi="Times New Roman"/>
          <w:b/>
          <w:sz w:val="24"/>
          <w:szCs w:val="24"/>
        </w:rPr>
        <w:tab/>
      </w:r>
      <w:r w:rsidRPr="00EB6537">
        <w:rPr>
          <w:rFonts w:ascii="Times New Roman" w:hAnsi="Times New Roman"/>
          <w:b/>
          <w:sz w:val="24"/>
          <w:szCs w:val="24"/>
        </w:rPr>
        <w:tab/>
      </w:r>
      <w:r w:rsidRPr="00EB6537">
        <w:rPr>
          <w:rFonts w:ascii="Times New Roman" w:hAnsi="Times New Roman"/>
          <w:b/>
          <w:sz w:val="24"/>
          <w:szCs w:val="24"/>
        </w:rPr>
        <w:tab/>
      </w:r>
      <w:r w:rsidRPr="00EB6537">
        <w:rPr>
          <w:rFonts w:ascii="Times New Roman" w:hAnsi="Times New Roman"/>
          <w:b/>
          <w:sz w:val="24"/>
          <w:szCs w:val="24"/>
        </w:rPr>
        <w:tab/>
        <w:t>УПРАВИТЕЛ: /П/</w:t>
      </w:r>
    </w:p>
    <w:p w14:paraId="4970354C" w14:textId="02C95035" w:rsidR="00472B50" w:rsidRPr="00EB6537" w:rsidRDefault="001960CB" w:rsidP="00EF4327">
      <w:pPr>
        <w:widowControl w:val="0"/>
        <w:tabs>
          <w:tab w:val="left" w:pos="-552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6537">
        <w:rPr>
          <w:rFonts w:ascii="Times New Roman" w:hAnsi="Times New Roman"/>
          <w:b/>
          <w:bCs/>
          <w:sz w:val="24"/>
          <w:szCs w:val="24"/>
        </w:rPr>
        <w:tab/>
      </w:r>
      <w:r w:rsidRPr="00EB6537">
        <w:rPr>
          <w:rFonts w:ascii="Times New Roman" w:hAnsi="Times New Roman"/>
          <w:b/>
          <w:bCs/>
          <w:sz w:val="24"/>
          <w:szCs w:val="24"/>
        </w:rPr>
        <w:tab/>
      </w:r>
      <w:r w:rsidRPr="00EB6537">
        <w:rPr>
          <w:rFonts w:ascii="Times New Roman" w:hAnsi="Times New Roman"/>
          <w:b/>
          <w:bCs/>
          <w:sz w:val="24"/>
          <w:szCs w:val="24"/>
        </w:rPr>
        <w:tab/>
      </w:r>
      <w:r w:rsidRPr="00EB6537">
        <w:rPr>
          <w:rFonts w:ascii="Times New Roman" w:hAnsi="Times New Roman"/>
          <w:b/>
          <w:bCs/>
          <w:sz w:val="24"/>
          <w:szCs w:val="24"/>
        </w:rPr>
        <w:tab/>
      </w:r>
      <w:r w:rsidRPr="00EB6537">
        <w:rPr>
          <w:rFonts w:ascii="Times New Roman" w:hAnsi="Times New Roman"/>
          <w:b/>
          <w:bCs/>
          <w:sz w:val="24"/>
          <w:szCs w:val="24"/>
        </w:rPr>
        <w:tab/>
      </w:r>
      <w:r w:rsidRPr="00EB6537">
        <w:rPr>
          <w:rFonts w:ascii="Times New Roman" w:hAnsi="Times New Roman"/>
          <w:b/>
          <w:bCs/>
          <w:sz w:val="24"/>
          <w:szCs w:val="24"/>
        </w:rPr>
        <w:tab/>
      </w:r>
      <w:r w:rsidRPr="00EB6537">
        <w:rPr>
          <w:rFonts w:ascii="Times New Roman" w:hAnsi="Times New Roman"/>
          <w:b/>
          <w:bCs/>
          <w:sz w:val="24"/>
          <w:szCs w:val="24"/>
        </w:rPr>
        <w:tab/>
      </w:r>
      <w:r w:rsidRPr="00EB6537">
        <w:rPr>
          <w:rFonts w:ascii="Times New Roman" w:hAnsi="Times New Roman"/>
          <w:b/>
          <w:bCs/>
          <w:sz w:val="24"/>
          <w:szCs w:val="24"/>
        </w:rPr>
        <w:tab/>
      </w:r>
      <w:r w:rsidRPr="00EB6537">
        <w:rPr>
          <w:rFonts w:ascii="Times New Roman" w:hAnsi="Times New Roman"/>
          <w:b/>
          <w:bCs/>
          <w:sz w:val="24"/>
          <w:szCs w:val="24"/>
        </w:rPr>
        <w:tab/>
        <w:t xml:space="preserve"> Пламен Георгиев</w:t>
      </w:r>
    </w:p>
    <w:sectPr w:rsidR="00472B50" w:rsidRPr="00EB6537" w:rsidSect="00D37EFB">
      <w:pgSz w:w="12240" w:h="15840" w:code="1"/>
      <w:pgMar w:top="993" w:right="1041" w:bottom="1135" w:left="1134" w:header="709" w:footer="709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96"/>
    <w:rsid w:val="00014713"/>
    <w:rsid w:val="00071692"/>
    <w:rsid w:val="00087B99"/>
    <w:rsid w:val="000C43C5"/>
    <w:rsid w:val="000E6393"/>
    <w:rsid w:val="000E7BE8"/>
    <w:rsid w:val="000F60AF"/>
    <w:rsid w:val="00116B70"/>
    <w:rsid w:val="001960CB"/>
    <w:rsid w:val="001B1255"/>
    <w:rsid w:val="001C6AA0"/>
    <w:rsid w:val="001C7E27"/>
    <w:rsid w:val="001E36A1"/>
    <w:rsid w:val="00281BC0"/>
    <w:rsid w:val="002B7595"/>
    <w:rsid w:val="00341791"/>
    <w:rsid w:val="00370176"/>
    <w:rsid w:val="003A4EEC"/>
    <w:rsid w:val="00422257"/>
    <w:rsid w:val="00472B50"/>
    <w:rsid w:val="00497CA7"/>
    <w:rsid w:val="004F7C6A"/>
    <w:rsid w:val="00502A6F"/>
    <w:rsid w:val="0052194D"/>
    <w:rsid w:val="00532ADA"/>
    <w:rsid w:val="005776C1"/>
    <w:rsid w:val="006260EC"/>
    <w:rsid w:val="0068096A"/>
    <w:rsid w:val="0068535A"/>
    <w:rsid w:val="0069589E"/>
    <w:rsid w:val="006A6AE7"/>
    <w:rsid w:val="006C2FEF"/>
    <w:rsid w:val="006F25CE"/>
    <w:rsid w:val="007373BD"/>
    <w:rsid w:val="0079277A"/>
    <w:rsid w:val="008B09ED"/>
    <w:rsid w:val="008E73AC"/>
    <w:rsid w:val="00964E54"/>
    <w:rsid w:val="009B180F"/>
    <w:rsid w:val="009E2C31"/>
    <w:rsid w:val="00A4686F"/>
    <w:rsid w:val="00AC26E5"/>
    <w:rsid w:val="00B377B4"/>
    <w:rsid w:val="00B81796"/>
    <w:rsid w:val="00B93F61"/>
    <w:rsid w:val="00B973C8"/>
    <w:rsid w:val="00BD29E6"/>
    <w:rsid w:val="00C51F74"/>
    <w:rsid w:val="00CF083E"/>
    <w:rsid w:val="00D35D87"/>
    <w:rsid w:val="00D37381"/>
    <w:rsid w:val="00D37EFB"/>
    <w:rsid w:val="00E034B0"/>
    <w:rsid w:val="00E30D7F"/>
    <w:rsid w:val="00EB6537"/>
    <w:rsid w:val="00EF4327"/>
    <w:rsid w:val="00F43611"/>
    <w:rsid w:val="00F96237"/>
    <w:rsid w:val="00FB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4DC5F"/>
  <w15:chartTrackingRefBased/>
  <w15:docId w15:val="{6AB46ECA-3C6F-434E-A4FA-4A30C291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4B0"/>
    <w:rPr>
      <w:rFonts w:ascii="Calibri" w:eastAsia="Times New Roman" w:hAnsi="Calibri" w:cs="Times New Roman"/>
      <w:kern w:val="0"/>
      <w:lang w:val="bg-BG" w:eastAsia="bg-BG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0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Rositca Ilieva</dc:creator>
  <cp:keywords/>
  <dc:description/>
  <cp:lastModifiedBy>Silvia Atanasova</cp:lastModifiedBy>
  <cp:revision>2</cp:revision>
  <dcterms:created xsi:type="dcterms:W3CDTF">2025-11-04T13:51:00Z</dcterms:created>
  <dcterms:modified xsi:type="dcterms:W3CDTF">2025-11-04T13:51:00Z</dcterms:modified>
</cp:coreProperties>
</file>