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6B" w:rsidRDefault="0090436B" w:rsidP="00035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36B" w:rsidRDefault="0090436B" w:rsidP="00035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513" w:rsidRDefault="00035513" w:rsidP="00035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80">
        <w:rPr>
          <w:rFonts w:ascii="Times New Roman" w:hAnsi="Times New Roman" w:cs="Times New Roman"/>
          <w:b/>
          <w:sz w:val="24"/>
          <w:szCs w:val="24"/>
        </w:rPr>
        <w:t>ОБЯВЛЕНИЕ</w:t>
      </w:r>
    </w:p>
    <w:p w:rsidR="00E35ACE" w:rsidRPr="00184380" w:rsidRDefault="00E35ACE" w:rsidP="00035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577" w:rsidRPr="00184380" w:rsidRDefault="002B7577" w:rsidP="000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E333C2">
        <w:rPr>
          <w:rFonts w:ascii="Times New Roman" w:hAnsi="Times New Roman" w:cs="Times New Roman"/>
          <w:b/>
          <w:sz w:val="24"/>
          <w:szCs w:val="24"/>
        </w:rPr>
        <w:t xml:space="preserve">„ВАЗОВСКИ МАШИНОСТРОИТЕЛНИ ЗАВОДИ” </w:t>
      </w:r>
      <w:r w:rsidR="00184380" w:rsidRPr="00E333C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84380" w:rsidRPr="00E333C2">
        <w:rPr>
          <w:rFonts w:ascii="Times New Roman" w:hAnsi="Times New Roman" w:cs="Times New Roman"/>
          <w:b/>
          <w:sz w:val="24"/>
          <w:szCs w:val="24"/>
        </w:rPr>
        <w:t xml:space="preserve">ВМЗ) </w:t>
      </w:r>
      <w:r w:rsidRPr="00E333C2">
        <w:rPr>
          <w:rFonts w:ascii="Times New Roman" w:hAnsi="Times New Roman" w:cs="Times New Roman"/>
          <w:b/>
          <w:sz w:val="24"/>
          <w:szCs w:val="24"/>
        </w:rPr>
        <w:t>ЕАД</w:t>
      </w:r>
      <w:r w:rsidRPr="00E333C2">
        <w:rPr>
          <w:rFonts w:ascii="Times New Roman" w:hAnsi="Times New Roman" w:cs="Times New Roman"/>
          <w:sz w:val="24"/>
          <w:szCs w:val="24"/>
        </w:rPr>
        <w:t>,</w:t>
      </w:r>
      <w:r w:rsidRPr="00184380">
        <w:rPr>
          <w:rFonts w:ascii="Times New Roman" w:hAnsi="Times New Roman" w:cs="Times New Roman"/>
          <w:sz w:val="24"/>
          <w:szCs w:val="24"/>
        </w:rPr>
        <w:t xml:space="preserve"> ЕИК 129007111, на основание чл. 29, ал. </w:t>
      </w:r>
      <w:r w:rsidR="00111226">
        <w:rPr>
          <w:rFonts w:ascii="Times New Roman" w:hAnsi="Times New Roman" w:cs="Times New Roman"/>
          <w:sz w:val="24"/>
          <w:szCs w:val="24"/>
        </w:rPr>
        <w:t>5</w:t>
      </w:r>
      <w:r w:rsidRPr="00184380">
        <w:rPr>
          <w:rFonts w:ascii="Times New Roman" w:hAnsi="Times New Roman" w:cs="Times New Roman"/>
          <w:sz w:val="24"/>
          <w:szCs w:val="24"/>
        </w:rPr>
        <w:t xml:space="preserve"> от Правилника за прилагане на Закона за публичните предприятия и т. 11 от Правилата за провеждане на търг и конкурс и за сключване на договори за продажба и наем с работници и служители от приложение № 1 към чл. 29, ал.2 от Правилника за прилагане на Закона за публичните предприятия, </w:t>
      </w:r>
    </w:p>
    <w:p w:rsidR="002B7577" w:rsidRPr="00184380" w:rsidRDefault="002B7577" w:rsidP="002B75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80">
        <w:rPr>
          <w:rFonts w:ascii="Times New Roman" w:hAnsi="Times New Roman" w:cs="Times New Roman"/>
          <w:b/>
          <w:sz w:val="24"/>
          <w:szCs w:val="24"/>
        </w:rPr>
        <w:t>ОБЯВЯВА</w:t>
      </w:r>
    </w:p>
    <w:p w:rsidR="009966B4" w:rsidRPr="004E31B3" w:rsidRDefault="002B7577" w:rsidP="009966B4">
      <w:pPr>
        <w:tabs>
          <w:tab w:val="left" w:pos="96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380">
        <w:rPr>
          <w:rFonts w:ascii="Times New Roman" w:hAnsi="Times New Roman" w:cs="Times New Roman"/>
          <w:sz w:val="24"/>
          <w:szCs w:val="24"/>
        </w:rPr>
        <w:t xml:space="preserve">процедура за провеждане на конкурс за избор на застраховател </w:t>
      </w:r>
      <w:r w:rsidR="00242E78">
        <w:rPr>
          <w:rFonts w:ascii="Times New Roman" w:hAnsi="Times New Roman" w:cs="Times New Roman"/>
          <w:sz w:val="24"/>
          <w:szCs w:val="24"/>
        </w:rPr>
        <w:t>на</w:t>
      </w:r>
      <w:r w:rsidRPr="00184380">
        <w:rPr>
          <w:rFonts w:ascii="Times New Roman" w:hAnsi="Times New Roman" w:cs="Times New Roman"/>
          <w:sz w:val="24"/>
          <w:szCs w:val="24"/>
        </w:rPr>
        <w:t xml:space="preserve"> </w:t>
      </w:r>
      <w:r w:rsidR="00B10F23" w:rsidRPr="00E333C2">
        <w:rPr>
          <w:rFonts w:ascii="Times New Roman" w:hAnsi="Times New Roman" w:cs="Times New Roman"/>
          <w:b/>
          <w:sz w:val="24"/>
          <w:szCs w:val="24"/>
        </w:rPr>
        <w:t>„ВАЗОВСКИ МАШИНОСТРОИТЕЛНИ ЗАВОДИ“ ЕАД,</w:t>
      </w:r>
      <w:r w:rsidR="00B10F23" w:rsidRPr="004E31B3">
        <w:rPr>
          <w:rFonts w:ascii="Times New Roman" w:hAnsi="Times New Roman" w:cs="Times New Roman"/>
          <w:sz w:val="24"/>
          <w:szCs w:val="24"/>
        </w:rPr>
        <w:t xml:space="preserve"> </w:t>
      </w:r>
      <w:r w:rsidR="00AB3FF4" w:rsidRPr="00184380">
        <w:rPr>
          <w:rFonts w:ascii="Times New Roman" w:hAnsi="Times New Roman" w:cs="Times New Roman"/>
          <w:sz w:val="24"/>
          <w:szCs w:val="24"/>
        </w:rPr>
        <w:t>ЕИК: 12900711</w:t>
      </w:r>
      <w:r w:rsidR="00CC2854">
        <w:rPr>
          <w:rFonts w:ascii="Times New Roman" w:hAnsi="Times New Roman" w:cs="Times New Roman"/>
          <w:sz w:val="24"/>
          <w:szCs w:val="24"/>
        </w:rPr>
        <w:t xml:space="preserve"> </w:t>
      </w:r>
      <w:r w:rsidR="00B10F23" w:rsidRPr="00E333C2">
        <w:rPr>
          <w:rFonts w:ascii="Times New Roman" w:hAnsi="Times New Roman" w:cs="Times New Roman"/>
          <w:sz w:val="24"/>
          <w:szCs w:val="24"/>
        </w:rPr>
        <w:t xml:space="preserve">със седалище и адрес на </w:t>
      </w:r>
      <w:bookmarkStart w:id="0" w:name="_GoBack"/>
      <w:bookmarkEnd w:id="0"/>
      <w:r w:rsidR="00B10F23" w:rsidRPr="00E333C2">
        <w:rPr>
          <w:rFonts w:ascii="Times New Roman" w:hAnsi="Times New Roman" w:cs="Times New Roman"/>
          <w:sz w:val="24"/>
          <w:szCs w:val="24"/>
        </w:rPr>
        <w:t>управление гр. Сопот</w:t>
      </w:r>
      <w:r w:rsidR="00B10F23" w:rsidRPr="00184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0F23" w:rsidRPr="00184380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="00B10F23" w:rsidRPr="00184380">
        <w:rPr>
          <w:rFonts w:ascii="Times New Roman" w:hAnsi="Times New Roman" w:cs="Times New Roman"/>
          <w:sz w:val="24"/>
          <w:szCs w:val="24"/>
        </w:rPr>
        <w:t>. 4330, ул. Иван Вазов № 1,</w:t>
      </w:r>
      <w:r w:rsidR="00CC2854">
        <w:rPr>
          <w:rFonts w:ascii="Times New Roman" w:hAnsi="Times New Roman" w:cs="Times New Roman"/>
          <w:sz w:val="24"/>
          <w:szCs w:val="24"/>
        </w:rPr>
        <w:t xml:space="preserve"> </w:t>
      </w:r>
      <w:r w:rsidR="00B10F23" w:rsidRPr="00184380">
        <w:rPr>
          <w:rFonts w:ascii="Times New Roman" w:hAnsi="Times New Roman" w:cs="Times New Roman"/>
          <w:bCs/>
          <w:sz w:val="24"/>
          <w:szCs w:val="24"/>
        </w:rPr>
        <w:t>с предмет</w:t>
      </w:r>
      <w:r w:rsidR="00B10F23" w:rsidRPr="004E31B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0247E" w:rsidRPr="00E333C2">
        <w:rPr>
          <w:rFonts w:ascii="Arial" w:hAnsi="Arial" w:cs="Arial"/>
          <w:b/>
          <w:bCs/>
          <w:sz w:val="20"/>
          <w:szCs w:val="20"/>
        </w:rPr>
        <w:t xml:space="preserve"> </w:t>
      </w:r>
      <w:r w:rsidR="009966B4" w:rsidRPr="00E333C2">
        <w:rPr>
          <w:rFonts w:ascii="Arial" w:hAnsi="Arial" w:cs="Arial"/>
          <w:b/>
          <w:bCs/>
          <w:sz w:val="20"/>
          <w:szCs w:val="20"/>
        </w:rPr>
        <w:t>„</w:t>
      </w:r>
      <w:r w:rsidR="009966B4" w:rsidRPr="004E31B3">
        <w:rPr>
          <w:rFonts w:ascii="Times New Roman" w:hAnsi="Times New Roman" w:cs="Times New Roman"/>
          <w:b/>
          <w:bCs/>
          <w:sz w:val="24"/>
          <w:szCs w:val="24"/>
        </w:rPr>
        <w:t>Сключване на задължителна застраховка „Гражданска отговорност“ на автомобилистите и доброволна застраховка „Злополука“ на лицата в ППС, собственост на „ВАЗОВСКИ МАШИНОСТРОИТЕЛНИ ЗАВОДИ“ ЕАД“.</w:t>
      </w:r>
    </w:p>
    <w:p w:rsidR="00B10F23" w:rsidRPr="004E31B3" w:rsidRDefault="009966B4" w:rsidP="00E333C2">
      <w:pPr>
        <w:tabs>
          <w:tab w:val="left" w:pos="963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397" w:rsidDel="009966B4">
        <w:rPr>
          <w:rFonts w:ascii="Times New Roman" w:hAnsi="Times New Roman" w:cs="Times New Roman"/>
          <w:sz w:val="24"/>
          <w:szCs w:val="24"/>
        </w:rPr>
        <w:t xml:space="preserve"> </w:t>
      </w:r>
      <w:r w:rsidR="00242E78">
        <w:rPr>
          <w:rFonts w:ascii="Times New Roman" w:hAnsi="Times New Roman" w:cs="Times New Roman"/>
          <w:sz w:val="24"/>
          <w:szCs w:val="24"/>
        </w:rPr>
        <w:t xml:space="preserve">Документацията за провеждане на конкурса </w:t>
      </w:r>
      <w:r w:rsidR="00035513" w:rsidRPr="00184380">
        <w:rPr>
          <w:rFonts w:ascii="Times New Roman" w:hAnsi="Times New Roman" w:cs="Times New Roman"/>
          <w:sz w:val="24"/>
          <w:szCs w:val="24"/>
        </w:rPr>
        <w:t xml:space="preserve"> с предмет</w:t>
      </w:r>
      <w:r w:rsidR="00E333C2">
        <w:rPr>
          <w:rFonts w:ascii="Times New Roman" w:hAnsi="Times New Roman" w:cs="Times New Roman"/>
          <w:sz w:val="24"/>
          <w:szCs w:val="24"/>
        </w:rPr>
        <w:t>:</w:t>
      </w:r>
      <w:r w:rsidR="00242E78">
        <w:rPr>
          <w:rFonts w:ascii="Times New Roman" w:hAnsi="Times New Roman" w:cs="Times New Roman"/>
          <w:sz w:val="24"/>
          <w:szCs w:val="24"/>
        </w:rPr>
        <w:t xml:space="preserve"> </w:t>
      </w:r>
      <w:r w:rsidRPr="004E31B3">
        <w:rPr>
          <w:rFonts w:ascii="Times New Roman" w:hAnsi="Times New Roman" w:cs="Times New Roman"/>
          <w:sz w:val="24"/>
          <w:szCs w:val="24"/>
        </w:rPr>
        <w:t>„</w:t>
      </w:r>
      <w:r w:rsidRPr="004E31B3">
        <w:rPr>
          <w:rFonts w:ascii="Times New Roman" w:hAnsi="Times New Roman" w:cs="Times New Roman"/>
          <w:b/>
          <w:sz w:val="24"/>
          <w:szCs w:val="24"/>
        </w:rPr>
        <w:t xml:space="preserve">Сключване на задължителна застраховка „Гражданска отговорност“ на автомобилистите и доброволна застраховка „Злополука“ на лицата в ППС, собственост на „ВАЗОВСКИ МАШИНОСТРОИТЕЛНИ ЗАВОДИ“ </w:t>
      </w:r>
      <w:r w:rsidR="00E333C2" w:rsidRPr="00E333C2">
        <w:rPr>
          <w:rFonts w:ascii="Times New Roman" w:hAnsi="Times New Roman" w:cs="Times New Roman"/>
          <w:b/>
          <w:sz w:val="24"/>
          <w:szCs w:val="24"/>
        </w:rPr>
        <w:t>ЕАД “</w:t>
      </w:r>
      <w:r w:rsidR="00052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3C2" w:rsidRPr="0005236D">
        <w:rPr>
          <w:rFonts w:ascii="Times New Roman" w:hAnsi="Times New Roman" w:cs="Times New Roman"/>
          <w:sz w:val="24"/>
          <w:szCs w:val="24"/>
        </w:rPr>
        <w:t>се</w:t>
      </w:r>
      <w:r w:rsidR="00B8430B">
        <w:rPr>
          <w:rFonts w:ascii="Times New Roman" w:hAnsi="Times New Roman" w:cs="Times New Roman"/>
          <w:sz w:val="24"/>
          <w:szCs w:val="24"/>
        </w:rPr>
        <w:t xml:space="preserve"> получат</w:t>
      </w:r>
      <w:r w:rsidR="00B8430B" w:rsidRPr="00184380">
        <w:rPr>
          <w:rFonts w:ascii="Times New Roman" w:hAnsi="Times New Roman" w:cs="Times New Roman"/>
          <w:sz w:val="24"/>
          <w:szCs w:val="24"/>
        </w:rPr>
        <w:t xml:space="preserve"> всеки работен ден от 09.00 часа до 16.00 часа </w:t>
      </w:r>
      <w:r w:rsidR="00B8430B">
        <w:rPr>
          <w:rFonts w:ascii="Times New Roman" w:hAnsi="Times New Roman" w:cs="Times New Roman"/>
          <w:sz w:val="24"/>
          <w:szCs w:val="24"/>
        </w:rPr>
        <w:t>в</w:t>
      </w:r>
      <w:r w:rsidR="00B8430B" w:rsidRPr="00184380">
        <w:rPr>
          <w:rFonts w:ascii="Times New Roman" w:hAnsi="Times New Roman" w:cs="Times New Roman"/>
          <w:sz w:val="24"/>
          <w:szCs w:val="24"/>
        </w:rPr>
        <w:t xml:space="preserve"> сградата на ЕИЦ при „ВМЗ“ EАД</w:t>
      </w:r>
      <w:r w:rsidR="00242E78">
        <w:rPr>
          <w:rFonts w:ascii="Times New Roman" w:hAnsi="Times New Roman" w:cs="Times New Roman"/>
          <w:sz w:val="24"/>
          <w:szCs w:val="24"/>
        </w:rPr>
        <w:t>, гр. Сопот</w:t>
      </w:r>
      <w:r w:rsidR="00B8430B">
        <w:rPr>
          <w:rFonts w:ascii="Times New Roman" w:hAnsi="Times New Roman" w:cs="Times New Roman"/>
          <w:sz w:val="24"/>
          <w:szCs w:val="24"/>
        </w:rPr>
        <w:t>. Същите могат да бъдат предоставени и по електронен път, на електронен адрес</w:t>
      </w:r>
      <w:r w:rsidR="001A6F5F">
        <w:rPr>
          <w:rFonts w:ascii="Times New Roman" w:hAnsi="Times New Roman" w:cs="Times New Roman"/>
          <w:sz w:val="24"/>
          <w:szCs w:val="24"/>
        </w:rPr>
        <w:t>,</w:t>
      </w:r>
      <w:r w:rsidR="00B8430B">
        <w:rPr>
          <w:rFonts w:ascii="Times New Roman" w:hAnsi="Times New Roman" w:cs="Times New Roman"/>
          <w:sz w:val="24"/>
          <w:szCs w:val="24"/>
        </w:rPr>
        <w:t xml:space="preserve"> предоставен от </w:t>
      </w:r>
      <w:r w:rsidR="001919D3" w:rsidRPr="00184380">
        <w:rPr>
          <w:rFonts w:ascii="Times New Roman" w:hAnsi="Times New Roman" w:cs="Times New Roman"/>
          <w:sz w:val="24"/>
          <w:szCs w:val="24"/>
        </w:rPr>
        <w:t xml:space="preserve">потенциален участник </w:t>
      </w:r>
      <w:r w:rsidR="00B8430B">
        <w:rPr>
          <w:rFonts w:ascii="Times New Roman" w:hAnsi="Times New Roman" w:cs="Times New Roman"/>
          <w:sz w:val="24"/>
          <w:szCs w:val="24"/>
        </w:rPr>
        <w:t xml:space="preserve">в </w:t>
      </w:r>
      <w:r w:rsidR="00242E78">
        <w:rPr>
          <w:rFonts w:ascii="Times New Roman" w:hAnsi="Times New Roman" w:cs="Times New Roman"/>
          <w:sz w:val="24"/>
          <w:szCs w:val="24"/>
        </w:rPr>
        <w:t>конкурса</w:t>
      </w:r>
      <w:r w:rsidR="00B8430B">
        <w:rPr>
          <w:rFonts w:ascii="Times New Roman" w:hAnsi="Times New Roman" w:cs="Times New Roman"/>
          <w:sz w:val="24"/>
          <w:szCs w:val="24"/>
        </w:rPr>
        <w:t>.</w:t>
      </w:r>
      <w:r w:rsidR="00035513" w:rsidRPr="00184380">
        <w:rPr>
          <w:rFonts w:ascii="Times New Roman" w:hAnsi="Times New Roman" w:cs="Times New Roman"/>
          <w:sz w:val="24"/>
          <w:szCs w:val="24"/>
        </w:rPr>
        <w:t xml:space="preserve"> </w:t>
      </w:r>
      <w:r w:rsidR="00B8430B" w:rsidRPr="00184380">
        <w:rPr>
          <w:rFonts w:ascii="Times New Roman" w:hAnsi="Times New Roman" w:cs="Times New Roman"/>
          <w:sz w:val="24"/>
          <w:szCs w:val="24"/>
        </w:rPr>
        <w:t xml:space="preserve">Лице </w:t>
      </w:r>
      <w:r w:rsidR="00035513" w:rsidRPr="00184380">
        <w:rPr>
          <w:rFonts w:ascii="Times New Roman" w:hAnsi="Times New Roman" w:cs="Times New Roman"/>
          <w:sz w:val="24"/>
          <w:szCs w:val="24"/>
        </w:rPr>
        <w:t xml:space="preserve">за контакт Румен Рачев, </w:t>
      </w:r>
      <w:r w:rsidR="00927214" w:rsidRPr="00184380">
        <w:rPr>
          <w:rFonts w:ascii="Times New Roman" w:hAnsi="Times New Roman" w:cs="Times New Roman"/>
          <w:sz w:val="24"/>
          <w:szCs w:val="24"/>
        </w:rPr>
        <w:t>тел. 0887434540,</w:t>
      </w:r>
      <w:r w:rsidR="00035513" w:rsidRPr="00184380">
        <w:rPr>
          <w:rFonts w:ascii="Times New Roman" w:hAnsi="Times New Roman" w:cs="Times New Roman"/>
          <w:sz w:val="24"/>
          <w:szCs w:val="24"/>
        </w:rPr>
        <w:t>e-mail : rachev@vmz.bg</w:t>
      </w:r>
    </w:p>
    <w:p w:rsidR="008F16B2" w:rsidRPr="00184380" w:rsidRDefault="00242E78" w:rsidP="00DA60E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F16B2" w:rsidRPr="00184380">
        <w:rPr>
          <w:rFonts w:ascii="Times New Roman" w:hAnsi="Times New Roman" w:cs="Times New Roman"/>
          <w:sz w:val="24"/>
          <w:szCs w:val="24"/>
        </w:rPr>
        <w:t>ВМЗ</w:t>
      </w:r>
      <w:r>
        <w:rPr>
          <w:rFonts w:ascii="Times New Roman" w:hAnsi="Times New Roman" w:cs="Times New Roman"/>
          <w:sz w:val="24"/>
          <w:szCs w:val="24"/>
        </w:rPr>
        <w:t>“ ЕАД</w:t>
      </w:r>
      <w:r w:rsidR="008F16B2" w:rsidRPr="00184380">
        <w:rPr>
          <w:rFonts w:ascii="Times New Roman" w:hAnsi="Times New Roman" w:cs="Times New Roman"/>
          <w:sz w:val="24"/>
          <w:szCs w:val="24"/>
        </w:rPr>
        <w:t xml:space="preserve"> си запазва възможността да изменя условията на настоящ</w:t>
      </w:r>
      <w:r>
        <w:rPr>
          <w:rFonts w:ascii="Times New Roman" w:hAnsi="Times New Roman" w:cs="Times New Roman"/>
          <w:sz w:val="24"/>
          <w:szCs w:val="24"/>
        </w:rPr>
        <w:t>ия конкурс</w:t>
      </w:r>
      <w:r w:rsidR="008F16B2" w:rsidRPr="00184380">
        <w:rPr>
          <w:rFonts w:ascii="Times New Roman" w:hAnsi="Times New Roman" w:cs="Times New Roman"/>
          <w:sz w:val="24"/>
          <w:szCs w:val="24"/>
        </w:rPr>
        <w:t>, да променя сроковете, да определя нови, както и да спира или прекратява процедурата</w:t>
      </w:r>
      <w:r>
        <w:rPr>
          <w:rFonts w:ascii="Times New Roman" w:hAnsi="Times New Roman" w:cs="Times New Roman"/>
          <w:sz w:val="24"/>
          <w:szCs w:val="24"/>
        </w:rPr>
        <w:t xml:space="preserve"> по конкурса</w:t>
      </w:r>
      <w:r w:rsidR="008F16B2" w:rsidRPr="00184380">
        <w:rPr>
          <w:rFonts w:ascii="Times New Roman" w:hAnsi="Times New Roman" w:cs="Times New Roman"/>
          <w:sz w:val="24"/>
          <w:szCs w:val="24"/>
        </w:rPr>
        <w:t xml:space="preserve">, за което участниците ще бъдат своевременно уведомени. Във всички подобни случаи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F16B2" w:rsidRPr="00184380">
        <w:rPr>
          <w:rFonts w:ascii="Times New Roman" w:hAnsi="Times New Roman" w:cs="Times New Roman"/>
          <w:sz w:val="24"/>
          <w:szCs w:val="24"/>
        </w:rPr>
        <w:t>ВМЗ</w:t>
      </w:r>
      <w:r>
        <w:rPr>
          <w:rFonts w:ascii="Times New Roman" w:hAnsi="Times New Roman" w:cs="Times New Roman"/>
          <w:sz w:val="24"/>
          <w:szCs w:val="24"/>
        </w:rPr>
        <w:t>“ ЕАД</w:t>
      </w:r>
      <w:r w:rsidR="008F16B2" w:rsidRPr="00184380">
        <w:rPr>
          <w:rFonts w:ascii="Times New Roman" w:hAnsi="Times New Roman" w:cs="Times New Roman"/>
          <w:sz w:val="24"/>
          <w:szCs w:val="24"/>
        </w:rPr>
        <w:t xml:space="preserve"> не дължи каквито и да било плащания на кандидатите и не е обвързано с каквито и да било други ангажименти към тях, включително за сключване на договор. </w:t>
      </w:r>
    </w:p>
    <w:p w:rsidR="00927214" w:rsidRPr="00184380" w:rsidRDefault="00242E78" w:rsidP="00927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F16B2" w:rsidRPr="00184380">
        <w:rPr>
          <w:rFonts w:ascii="Times New Roman" w:hAnsi="Times New Roman" w:cs="Times New Roman"/>
          <w:sz w:val="24"/>
          <w:szCs w:val="24"/>
        </w:rPr>
        <w:t>ВМЗ</w:t>
      </w:r>
      <w:r>
        <w:rPr>
          <w:rFonts w:ascii="Times New Roman" w:hAnsi="Times New Roman" w:cs="Times New Roman"/>
          <w:sz w:val="24"/>
          <w:szCs w:val="24"/>
        </w:rPr>
        <w:t>“ ЕАД</w:t>
      </w:r>
      <w:r w:rsidR="008F16B2" w:rsidRPr="00184380">
        <w:rPr>
          <w:rFonts w:ascii="Times New Roman" w:hAnsi="Times New Roman" w:cs="Times New Roman"/>
          <w:sz w:val="24"/>
          <w:szCs w:val="24"/>
        </w:rPr>
        <w:t xml:space="preserve"> уведомява всички участници, че изборът на застраховател </w:t>
      </w:r>
      <w:r w:rsidR="00035513" w:rsidRPr="00184380">
        <w:rPr>
          <w:rFonts w:ascii="Times New Roman" w:hAnsi="Times New Roman" w:cs="Times New Roman"/>
          <w:sz w:val="24"/>
          <w:szCs w:val="24"/>
        </w:rPr>
        <w:t xml:space="preserve">за застраховка </w:t>
      </w:r>
      <w:r w:rsidR="00CC2854" w:rsidRPr="00405CBB">
        <w:rPr>
          <w:rFonts w:ascii="Times New Roman" w:hAnsi="Times New Roman" w:cs="Times New Roman"/>
          <w:sz w:val="24"/>
          <w:szCs w:val="24"/>
        </w:rPr>
        <w:t>„</w:t>
      </w:r>
      <w:r w:rsidR="00CC2854" w:rsidRPr="00405CBB">
        <w:rPr>
          <w:rFonts w:ascii="Times New Roman" w:hAnsi="Times New Roman" w:cs="Times New Roman"/>
          <w:b/>
          <w:sz w:val="24"/>
          <w:szCs w:val="24"/>
        </w:rPr>
        <w:t xml:space="preserve">Сключване на задължителна застраховка „Гражданска отговорност“ на автомобилистите и доброволна застраховка „Злополука“ на лицата в ППС, собственост на „ВАЗОВСКИ МАШИНОСТРОИТЕЛНИ ЗАВОДИ“ </w:t>
      </w:r>
      <w:r w:rsidR="00CC2854" w:rsidRPr="00E333C2">
        <w:rPr>
          <w:rFonts w:ascii="Times New Roman" w:hAnsi="Times New Roman" w:cs="Times New Roman"/>
          <w:b/>
          <w:sz w:val="24"/>
          <w:szCs w:val="24"/>
        </w:rPr>
        <w:t>ЕАД “</w:t>
      </w:r>
      <w:r w:rsidR="00CC2854" w:rsidRPr="003E40A1" w:rsidDel="00CC2854">
        <w:rPr>
          <w:rFonts w:ascii="Arial" w:hAnsi="Arial" w:cs="Arial"/>
          <w:b/>
          <w:bCs/>
          <w:sz w:val="20"/>
          <w:szCs w:val="20"/>
        </w:rPr>
        <w:t xml:space="preserve"> </w:t>
      </w:r>
      <w:r w:rsidR="008F16B2" w:rsidRPr="00184380">
        <w:rPr>
          <w:rFonts w:ascii="Times New Roman" w:hAnsi="Times New Roman" w:cs="Times New Roman"/>
          <w:sz w:val="24"/>
          <w:szCs w:val="24"/>
        </w:rPr>
        <w:t>,</w:t>
      </w:r>
      <w:r w:rsidR="003D7397">
        <w:rPr>
          <w:rFonts w:ascii="Times New Roman" w:hAnsi="Times New Roman" w:cs="Times New Roman"/>
          <w:sz w:val="24"/>
          <w:szCs w:val="24"/>
        </w:rPr>
        <w:t xml:space="preserve"> </w:t>
      </w:r>
      <w:r w:rsidR="008F16B2" w:rsidRPr="00184380">
        <w:rPr>
          <w:rFonts w:ascii="Times New Roman" w:hAnsi="Times New Roman" w:cs="Times New Roman"/>
          <w:sz w:val="24"/>
          <w:szCs w:val="24"/>
        </w:rPr>
        <w:t>подлеж</w:t>
      </w:r>
      <w:r w:rsidR="00447885" w:rsidRPr="00184380">
        <w:rPr>
          <w:rFonts w:ascii="Times New Roman" w:hAnsi="Times New Roman" w:cs="Times New Roman"/>
          <w:sz w:val="24"/>
          <w:szCs w:val="24"/>
        </w:rPr>
        <w:t>и</w:t>
      </w:r>
      <w:r w:rsidR="008F16B2" w:rsidRPr="00184380">
        <w:rPr>
          <w:rFonts w:ascii="Times New Roman" w:hAnsi="Times New Roman" w:cs="Times New Roman"/>
          <w:sz w:val="24"/>
          <w:szCs w:val="24"/>
        </w:rPr>
        <w:t xml:space="preserve"> на одобрение от Едноличния собственик на капитала – „Държавна консолидационна компания“ ЕАД</w:t>
      </w:r>
      <w:r w:rsidR="00447885" w:rsidRPr="00184380">
        <w:rPr>
          <w:rFonts w:ascii="Times New Roman" w:hAnsi="Times New Roman" w:cs="Times New Roman"/>
          <w:sz w:val="24"/>
          <w:szCs w:val="24"/>
        </w:rPr>
        <w:t>, съответно ще сключи договор</w:t>
      </w:r>
      <w:r w:rsidR="008F16B2" w:rsidRPr="00184380">
        <w:rPr>
          <w:rFonts w:ascii="Times New Roman" w:hAnsi="Times New Roman" w:cs="Times New Roman"/>
          <w:sz w:val="24"/>
          <w:szCs w:val="24"/>
        </w:rPr>
        <w:t xml:space="preserve"> с избрания застраховател след получаване на одобрението.</w:t>
      </w:r>
    </w:p>
    <w:p w:rsidR="001919D3" w:rsidRPr="00184380" w:rsidRDefault="00B7536F" w:rsidP="001919D3">
      <w:pPr>
        <w:jc w:val="both"/>
        <w:rPr>
          <w:rFonts w:ascii="Times New Roman" w:hAnsi="Times New Roman" w:cs="Times New Roman"/>
          <w:sz w:val="24"/>
          <w:szCs w:val="24"/>
        </w:rPr>
      </w:pPr>
      <w:r w:rsidRPr="00184380">
        <w:rPr>
          <w:rFonts w:ascii="Times New Roman" w:hAnsi="Times New Roman" w:cs="Times New Roman"/>
          <w:sz w:val="24"/>
          <w:szCs w:val="24"/>
        </w:rPr>
        <w:t>Срокът за по</w:t>
      </w:r>
      <w:r w:rsidR="001919D3" w:rsidRPr="00184380">
        <w:rPr>
          <w:rFonts w:ascii="Times New Roman" w:hAnsi="Times New Roman" w:cs="Times New Roman"/>
          <w:sz w:val="24"/>
          <w:szCs w:val="24"/>
        </w:rPr>
        <w:t xml:space="preserve">лучаване на оферти е </w:t>
      </w:r>
      <w:r w:rsidRPr="00184380">
        <w:rPr>
          <w:rFonts w:ascii="Times New Roman" w:hAnsi="Times New Roman" w:cs="Times New Roman"/>
          <w:sz w:val="24"/>
          <w:szCs w:val="24"/>
        </w:rPr>
        <w:t xml:space="preserve">16:00 ч. на </w:t>
      </w:r>
      <w:r w:rsidR="00CC2854">
        <w:rPr>
          <w:rFonts w:ascii="Times New Roman" w:hAnsi="Times New Roman" w:cs="Times New Roman"/>
          <w:sz w:val="24"/>
          <w:szCs w:val="24"/>
        </w:rPr>
        <w:t>1</w:t>
      </w:r>
      <w:r w:rsidR="006C5448">
        <w:rPr>
          <w:rFonts w:ascii="Times New Roman" w:hAnsi="Times New Roman" w:cs="Times New Roman"/>
          <w:sz w:val="24"/>
          <w:szCs w:val="24"/>
        </w:rPr>
        <w:t>2</w:t>
      </w:r>
      <w:r w:rsidRPr="00184380">
        <w:rPr>
          <w:rFonts w:ascii="Times New Roman" w:hAnsi="Times New Roman" w:cs="Times New Roman"/>
          <w:sz w:val="24"/>
          <w:szCs w:val="24"/>
        </w:rPr>
        <w:t>.</w:t>
      </w:r>
      <w:r w:rsidR="00CC2854">
        <w:rPr>
          <w:rFonts w:ascii="Times New Roman" w:hAnsi="Times New Roman" w:cs="Times New Roman"/>
          <w:sz w:val="24"/>
          <w:szCs w:val="24"/>
        </w:rPr>
        <w:t>11</w:t>
      </w:r>
      <w:r w:rsidRPr="00184380">
        <w:rPr>
          <w:rFonts w:ascii="Times New Roman" w:hAnsi="Times New Roman" w:cs="Times New Roman"/>
          <w:sz w:val="24"/>
          <w:szCs w:val="24"/>
        </w:rPr>
        <w:t>.</w:t>
      </w:r>
      <w:r w:rsidR="00CC2854" w:rsidRPr="00184380">
        <w:rPr>
          <w:rFonts w:ascii="Times New Roman" w:hAnsi="Times New Roman" w:cs="Times New Roman"/>
          <w:sz w:val="24"/>
          <w:szCs w:val="24"/>
        </w:rPr>
        <w:t>202</w:t>
      </w:r>
      <w:r w:rsidR="006C5448">
        <w:rPr>
          <w:rFonts w:ascii="Times New Roman" w:hAnsi="Times New Roman" w:cs="Times New Roman"/>
          <w:sz w:val="24"/>
          <w:szCs w:val="24"/>
        </w:rPr>
        <w:t>5</w:t>
      </w:r>
      <w:r w:rsidR="00CC2854" w:rsidRPr="00184380">
        <w:rPr>
          <w:rFonts w:ascii="Times New Roman" w:hAnsi="Times New Roman" w:cs="Times New Roman"/>
          <w:sz w:val="24"/>
          <w:szCs w:val="24"/>
        </w:rPr>
        <w:t xml:space="preserve"> </w:t>
      </w:r>
      <w:r w:rsidRPr="00184380">
        <w:rPr>
          <w:rFonts w:ascii="Times New Roman" w:hAnsi="Times New Roman" w:cs="Times New Roman"/>
          <w:sz w:val="24"/>
          <w:szCs w:val="24"/>
        </w:rPr>
        <w:t>г.</w:t>
      </w:r>
      <w:r w:rsidR="00242E78">
        <w:rPr>
          <w:rFonts w:ascii="Times New Roman" w:hAnsi="Times New Roman" w:cs="Times New Roman"/>
          <w:sz w:val="24"/>
          <w:szCs w:val="24"/>
        </w:rPr>
        <w:t>,</w:t>
      </w:r>
      <w:r w:rsidR="001919D3" w:rsidRPr="00184380">
        <w:rPr>
          <w:rFonts w:ascii="Times New Roman" w:hAnsi="Times New Roman" w:cs="Times New Roman"/>
          <w:sz w:val="24"/>
          <w:szCs w:val="24"/>
        </w:rPr>
        <w:t xml:space="preserve"> представени в затворени пликове</w:t>
      </w:r>
      <w:r w:rsidR="00242E78">
        <w:rPr>
          <w:rFonts w:ascii="Times New Roman" w:hAnsi="Times New Roman" w:cs="Times New Roman"/>
          <w:sz w:val="24"/>
          <w:szCs w:val="24"/>
        </w:rPr>
        <w:t>,</w:t>
      </w:r>
      <w:r w:rsidR="001919D3" w:rsidRPr="00184380">
        <w:rPr>
          <w:rFonts w:ascii="Times New Roman" w:hAnsi="Times New Roman" w:cs="Times New Roman"/>
          <w:sz w:val="24"/>
          <w:szCs w:val="24"/>
        </w:rPr>
        <w:t xml:space="preserve"> в деловодството на “ВМЗ” - EАД.</w:t>
      </w:r>
    </w:p>
    <w:sectPr w:rsidR="001919D3" w:rsidRPr="00184380" w:rsidSect="00184380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F094A"/>
    <w:multiLevelType w:val="hybridMultilevel"/>
    <w:tmpl w:val="B792E576"/>
    <w:lvl w:ilvl="0" w:tplc="E61E9C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15B5935"/>
    <w:multiLevelType w:val="hybridMultilevel"/>
    <w:tmpl w:val="9FFAC7B4"/>
    <w:lvl w:ilvl="0" w:tplc="5BDA460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39F333D"/>
    <w:multiLevelType w:val="hybridMultilevel"/>
    <w:tmpl w:val="050A97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E1F0B"/>
    <w:multiLevelType w:val="hybridMultilevel"/>
    <w:tmpl w:val="6A6E708C"/>
    <w:lvl w:ilvl="0" w:tplc="717E484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5" w:hanging="360"/>
      </w:pPr>
    </w:lvl>
    <w:lvl w:ilvl="2" w:tplc="0402001B" w:tentative="1">
      <w:start w:val="1"/>
      <w:numFmt w:val="lowerRoman"/>
      <w:lvlText w:val="%3."/>
      <w:lvlJc w:val="right"/>
      <w:pPr>
        <w:ind w:left="2565" w:hanging="180"/>
      </w:pPr>
    </w:lvl>
    <w:lvl w:ilvl="3" w:tplc="0402000F" w:tentative="1">
      <w:start w:val="1"/>
      <w:numFmt w:val="decimal"/>
      <w:lvlText w:val="%4."/>
      <w:lvlJc w:val="left"/>
      <w:pPr>
        <w:ind w:left="3285" w:hanging="360"/>
      </w:pPr>
    </w:lvl>
    <w:lvl w:ilvl="4" w:tplc="04020019" w:tentative="1">
      <w:start w:val="1"/>
      <w:numFmt w:val="lowerLetter"/>
      <w:lvlText w:val="%5."/>
      <w:lvlJc w:val="left"/>
      <w:pPr>
        <w:ind w:left="4005" w:hanging="360"/>
      </w:pPr>
    </w:lvl>
    <w:lvl w:ilvl="5" w:tplc="0402001B" w:tentative="1">
      <w:start w:val="1"/>
      <w:numFmt w:val="lowerRoman"/>
      <w:lvlText w:val="%6."/>
      <w:lvlJc w:val="right"/>
      <w:pPr>
        <w:ind w:left="4725" w:hanging="180"/>
      </w:pPr>
    </w:lvl>
    <w:lvl w:ilvl="6" w:tplc="0402000F" w:tentative="1">
      <w:start w:val="1"/>
      <w:numFmt w:val="decimal"/>
      <w:lvlText w:val="%7."/>
      <w:lvlJc w:val="left"/>
      <w:pPr>
        <w:ind w:left="5445" w:hanging="360"/>
      </w:pPr>
    </w:lvl>
    <w:lvl w:ilvl="7" w:tplc="04020019" w:tentative="1">
      <w:start w:val="1"/>
      <w:numFmt w:val="lowerLetter"/>
      <w:lvlText w:val="%8."/>
      <w:lvlJc w:val="left"/>
      <w:pPr>
        <w:ind w:left="6165" w:hanging="360"/>
      </w:pPr>
    </w:lvl>
    <w:lvl w:ilvl="8" w:tplc="040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7CFC168F"/>
    <w:multiLevelType w:val="multilevel"/>
    <w:tmpl w:val="53648B1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33"/>
    <w:rsid w:val="00020029"/>
    <w:rsid w:val="00035513"/>
    <w:rsid w:val="0005236D"/>
    <w:rsid w:val="000A26F8"/>
    <w:rsid w:val="000C3C27"/>
    <w:rsid w:val="00111226"/>
    <w:rsid w:val="00184380"/>
    <w:rsid w:val="001919D3"/>
    <w:rsid w:val="001A66D3"/>
    <w:rsid w:val="001A6F5F"/>
    <w:rsid w:val="001C26E4"/>
    <w:rsid w:val="00242E78"/>
    <w:rsid w:val="00275F58"/>
    <w:rsid w:val="0029192F"/>
    <w:rsid w:val="002B2F33"/>
    <w:rsid w:val="002B7577"/>
    <w:rsid w:val="0030247E"/>
    <w:rsid w:val="003D7397"/>
    <w:rsid w:val="00423C55"/>
    <w:rsid w:val="00447885"/>
    <w:rsid w:val="004E31B3"/>
    <w:rsid w:val="0057180F"/>
    <w:rsid w:val="005A0D80"/>
    <w:rsid w:val="006C5448"/>
    <w:rsid w:val="006F54AD"/>
    <w:rsid w:val="006F7A82"/>
    <w:rsid w:val="00832E36"/>
    <w:rsid w:val="008F16B2"/>
    <w:rsid w:val="0090436B"/>
    <w:rsid w:val="00927214"/>
    <w:rsid w:val="00992F8D"/>
    <w:rsid w:val="009966B4"/>
    <w:rsid w:val="00A012B4"/>
    <w:rsid w:val="00AB3FF4"/>
    <w:rsid w:val="00AF761B"/>
    <w:rsid w:val="00B10F23"/>
    <w:rsid w:val="00B7536F"/>
    <w:rsid w:val="00B8430B"/>
    <w:rsid w:val="00B96D5A"/>
    <w:rsid w:val="00BA405C"/>
    <w:rsid w:val="00C357E5"/>
    <w:rsid w:val="00CC2854"/>
    <w:rsid w:val="00D3106A"/>
    <w:rsid w:val="00D319F9"/>
    <w:rsid w:val="00D45ADA"/>
    <w:rsid w:val="00DA60E5"/>
    <w:rsid w:val="00E00345"/>
    <w:rsid w:val="00E333C2"/>
    <w:rsid w:val="00E35ACE"/>
    <w:rsid w:val="00F07FC1"/>
    <w:rsid w:val="00FB52EA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D5BBC-8843-4746-98E4-54BDDC0C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C27"/>
    <w:pPr>
      <w:ind w:left="720"/>
      <w:contextualSpacing/>
    </w:pPr>
  </w:style>
  <w:style w:type="table" w:styleId="a4">
    <w:name w:val="Table Grid"/>
    <w:basedOn w:val="a1"/>
    <w:uiPriority w:val="39"/>
    <w:rsid w:val="0029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1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Ковачева</dc:creator>
  <cp:keywords/>
  <dc:description/>
  <cp:lastModifiedBy>Rumen Rachev</cp:lastModifiedBy>
  <cp:revision>20</cp:revision>
  <cp:lastPrinted>2023-01-06T06:50:00Z</cp:lastPrinted>
  <dcterms:created xsi:type="dcterms:W3CDTF">2023-03-01T13:26:00Z</dcterms:created>
  <dcterms:modified xsi:type="dcterms:W3CDTF">2025-10-27T09:01:00Z</dcterms:modified>
</cp:coreProperties>
</file>