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5B" w:rsidRPr="00FC3684" w:rsidRDefault="008D015B" w:rsidP="008D015B">
      <w:pPr>
        <w:widowControl w:val="0"/>
        <w:spacing w:line="298" w:lineRule="exact"/>
        <w:ind w:right="-233"/>
        <w:rPr>
          <w:bCs/>
          <w:color w:val="000000"/>
          <w:sz w:val="24"/>
          <w:szCs w:val="24"/>
          <w:lang w:val="bg-BG" w:bidi="bg-BG"/>
        </w:rPr>
      </w:pPr>
      <w:r w:rsidRPr="00FC3684">
        <w:rPr>
          <w:bCs/>
          <w:color w:val="000000"/>
          <w:sz w:val="24"/>
          <w:szCs w:val="24"/>
          <w:lang w:val="bg-BG" w:bidi="bg-BG"/>
        </w:rPr>
        <w:t xml:space="preserve">Изх. № </w:t>
      </w:r>
      <w:bookmarkStart w:id="0" w:name="_GoBack"/>
      <w:r>
        <w:rPr>
          <w:bCs/>
          <w:color w:val="000000"/>
          <w:sz w:val="24"/>
          <w:szCs w:val="24"/>
          <w:lang w:val="bg-BG" w:bidi="bg-BG"/>
        </w:rPr>
        <w:t xml:space="preserve">1176 </w:t>
      </w:r>
      <w:r w:rsidRPr="00FC3684">
        <w:rPr>
          <w:bCs/>
          <w:color w:val="000000"/>
          <w:sz w:val="24"/>
          <w:szCs w:val="24"/>
          <w:lang w:val="en-US" w:bidi="bg-BG"/>
        </w:rPr>
        <w:t>/</w:t>
      </w:r>
      <w:r>
        <w:rPr>
          <w:bCs/>
          <w:color w:val="000000"/>
          <w:sz w:val="24"/>
          <w:szCs w:val="24"/>
          <w:lang w:val="bg-BG" w:bidi="bg-BG"/>
        </w:rPr>
        <w:t xml:space="preserve"> 24</w:t>
      </w:r>
      <w:r w:rsidRPr="00FC3684">
        <w:rPr>
          <w:bCs/>
          <w:color w:val="000000"/>
          <w:sz w:val="24"/>
          <w:szCs w:val="24"/>
          <w:lang w:val="en-US" w:bidi="bg-BG"/>
        </w:rPr>
        <w:t>.</w:t>
      </w:r>
      <w:r>
        <w:rPr>
          <w:bCs/>
          <w:color w:val="000000"/>
          <w:sz w:val="24"/>
          <w:szCs w:val="24"/>
          <w:lang w:val="bg-BG" w:bidi="bg-BG"/>
        </w:rPr>
        <w:t>10</w:t>
      </w:r>
      <w:r w:rsidRPr="00FC3684">
        <w:rPr>
          <w:bCs/>
          <w:color w:val="000000"/>
          <w:sz w:val="24"/>
          <w:szCs w:val="24"/>
          <w:lang w:val="en-US" w:bidi="bg-BG"/>
        </w:rPr>
        <w:t>.2025 г.</w:t>
      </w:r>
    </w:p>
    <w:bookmarkEnd w:id="0"/>
    <w:p w:rsidR="008D015B" w:rsidRDefault="008D015B" w:rsidP="008D015B">
      <w:pPr>
        <w:widowControl w:val="0"/>
        <w:spacing w:line="298" w:lineRule="exact"/>
        <w:ind w:right="-233"/>
        <w:rPr>
          <w:b/>
          <w:bCs/>
          <w:color w:val="000000"/>
          <w:sz w:val="32"/>
          <w:szCs w:val="32"/>
          <w:lang w:val="bg-BG" w:bidi="bg-BG"/>
        </w:rPr>
      </w:pPr>
    </w:p>
    <w:p w:rsidR="008D015B" w:rsidRPr="00E26469" w:rsidRDefault="008D015B" w:rsidP="008D015B">
      <w:pPr>
        <w:widowControl w:val="0"/>
        <w:spacing w:line="298" w:lineRule="exact"/>
        <w:ind w:right="-233"/>
        <w:jc w:val="center"/>
        <w:rPr>
          <w:b/>
          <w:bCs/>
          <w:color w:val="000000"/>
          <w:sz w:val="32"/>
          <w:szCs w:val="32"/>
          <w:lang w:val="bg-BG" w:bidi="bg-BG"/>
        </w:rPr>
      </w:pPr>
      <w:r w:rsidRPr="00E26469">
        <w:rPr>
          <w:b/>
          <w:bCs/>
          <w:color w:val="000000"/>
          <w:sz w:val="32"/>
          <w:szCs w:val="32"/>
          <w:lang w:val="bg-BG" w:bidi="bg-BG"/>
        </w:rPr>
        <w:t>О Б Я В А</w:t>
      </w:r>
    </w:p>
    <w:p w:rsidR="008D015B" w:rsidRPr="00E26469" w:rsidRDefault="008D015B" w:rsidP="008D015B">
      <w:pPr>
        <w:widowControl w:val="0"/>
        <w:spacing w:line="293" w:lineRule="exact"/>
        <w:ind w:right="-233"/>
        <w:rPr>
          <w:b/>
          <w:bCs/>
          <w:color w:val="000000"/>
          <w:sz w:val="24"/>
          <w:szCs w:val="24"/>
          <w:lang w:val="bg-BG" w:bidi="bg-BG"/>
        </w:rPr>
      </w:pPr>
    </w:p>
    <w:p w:rsidR="008D015B" w:rsidRPr="00E26469" w:rsidRDefault="008D015B" w:rsidP="008D015B">
      <w:pPr>
        <w:widowControl w:val="0"/>
        <w:spacing w:line="298" w:lineRule="exact"/>
        <w:ind w:right="-233"/>
        <w:jc w:val="both"/>
        <w:rPr>
          <w:bCs/>
          <w:color w:val="FF0000"/>
          <w:sz w:val="24"/>
          <w:szCs w:val="24"/>
          <w:lang w:val="bg-BG" w:bidi="bg-BG"/>
        </w:rPr>
      </w:pPr>
      <w:r w:rsidRPr="00E26469">
        <w:rPr>
          <w:bCs/>
          <w:color w:val="000000"/>
          <w:sz w:val="24"/>
          <w:szCs w:val="24"/>
          <w:lang w:val="bg-BG" w:bidi="bg-BG"/>
        </w:rPr>
        <w:tab/>
        <w:t>На основание чл. 29, ал. 2 от Правилника за прилагане на Закона за публичните предприятия, във връзка с т. 1 от Приложение №1 към чл. 29, ал. 2 от ППЗПП, Решение по Протокол от 1</w:t>
      </w:r>
      <w:r>
        <w:rPr>
          <w:bCs/>
          <w:color w:val="000000"/>
          <w:sz w:val="24"/>
          <w:szCs w:val="24"/>
          <w:lang w:val="bg-BG" w:bidi="bg-BG"/>
        </w:rPr>
        <w:t>4</w:t>
      </w:r>
      <w:r w:rsidRPr="00E26469">
        <w:rPr>
          <w:bCs/>
          <w:color w:val="000000"/>
          <w:sz w:val="24"/>
          <w:szCs w:val="24"/>
          <w:lang w:val="bg-BG" w:bidi="bg-BG"/>
        </w:rPr>
        <w:t>.</w:t>
      </w:r>
      <w:r>
        <w:rPr>
          <w:bCs/>
          <w:color w:val="000000"/>
          <w:sz w:val="24"/>
          <w:szCs w:val="24"/>
          <w:lang w:val="bg-BG" w:bidi="bg-BG"/>
        </w:rPr>
        <w:t>1</w:t>
      </w:r>
      <w:r w:rsidRPr="00E26469">
        <w:rPr>
          <w:bCs/>
          <w:color w:val="000000"/>
          <w:sz w:val="24"/>
          <w:szCs w:val="24"/>
          <w:lang w:val="bg-BG" w:bidi="bg-BG"/>
        </w:rPr>
        <w:t>0.2025 г. на Съвета на Директорите на МБАЛ „Христо Ботев“ АД – Враца,</w:t>
      </w:r>
      <w:r w:rsidRPr="00E26469">
        <w:rPr>
          <w:lang w:val="bg-BG"/>
        </w:rPr>
        <w:t xml:space="preserve"> </w:t>
      </w:r>
      <w:r w:rsidRPr="00E26469">
        <w:rPr>
          <w:bCs/>
          <w:color w:val="000000"/>
          <w:sz w:val="24"/>
          <w:szCs w:val="24"/>
          <w:lang w:val="bg-BG" w:bidi="bg-BG"/>
        </w:rPr>
        <w:t xml:space="preserve">и </w:t>
      </w:r>
      <w:r w:rsidRPr="00837DA3">
        <w:rPr>
          <w:bCs/>
          <w:color w:val="000000"/>
          <w:sz w:val="24"/>
          <w:szCs w:val="24"/>
          <w:lang w:val="bg-BG" w:bidi="bg-BG"/>
        </w:rPr>
        <w:t xml:space="preserve">Решение </w:t>
      </w:r>
      <w:r w:rsidRPr="00F8641B">
        <w:rPr>
          <w:bCs/>
          <w:color w:val="000000"/>
          <w:sz w:val="24"/>
          <w:szCs w:val="24"/>
          <w:lang w:val="bg-BG" w:bidi="bg-BG"/>
        </w:rPr>
        <w:t xml:space="preserve">№ </w:t>
      </w:r>
      <w:r>
        <w:rPr>
          <w:bCs/>
          <w:color w:val="000000"/>
          <w:sz w:val="24"/>
          <w:szCs w:val="24"/>
          <w:lang w:val="bg-BG" w:bidi="bg-BG"/>
        </w:rPr>
        <w:t>151</w:t>
      </w:r>
      <w:r w:rsidRPr="00F8641B">
        <w:rPr>
          <w:bCs/>
          <w:color w:val="000000"/>
          <w:sz w:val="24"/>
          <w:szCs w:val="24"/>
          <w:lang w:val="bg-BG" w:bidi="bg-BG"/>
        </w:rPr>
        <w:t>/</w:t>
      </w:r>
      <w:r>
        <w:rPr>
          <w:bCs/>
          <w:color w:val="000000"/>
          <w:sz w:val="24"/>
          <w:szCs w:val="24"/>
          <w:lang w:val="bg-BG" w:bidi="bg-BG"/>
        </w:rPr>
        <w:t>24</w:t>
      </w:r>
      <w:r w:rsidRPr="00895446">
        <w:rPr>
          <w:bCs/>
          <w:color w:val="000000"/>
          <w:sz w:val="24"/>
          <w:szCs w:val="24"/>
          <w:lang w:val="bg-BG" w:bidi="bg-BG"/>
        </w:rPr>
        <w:t>.</w:t>
      </w:r>
      <w:r>
        <w:rPr>
          <w:bCs/>
          <w:color w:val="000000"/>
          <w:sz w:val="24"/>
          <w:szCs w:val="24"/>
          <w:lang w:val="bg-BG" w:bidi="bg-BG"/>
        </w:rPr>
        <w:t>10</w:t>
      </w:r>
      <w:r w:rsidRPr="00837DA3">
        <w:rPr>
          <w:bCs/>
          <w:color w:val="000000"/>
          <w:sz w:val="24"/>
          <w:szCs w:val="24"/>
          <w:lang w:val="bg-BG" w:bidi="bg-BG"/>
        </w:rPr>
        <w:t>.2025 г. на</w:t>
      </w:r>
      <w:r w:rsidRPr="00E26469">
        <w:rPr>
          <w:bCs/>
          <w:color w:val="000000"/>
          <w:sz w:val="24"/>
          <w:szCs w:val="24"/>
          <w:lang w:val="bg-BG" w:bidi="bg-BG"/>
        </w:rPr>
        <w:t xml:space="preserve"> Изпълнителния директор на МБАЛ „Христо Ботев“ АД –Враца за откриване на търга,</w:t>
      </w:r>
    </w:p>
    <w:p w:rsidR="008D015B" w:rsidRDefault="008D015B" w:rsidP="008D015B">
      <w:pPr>
        <w:widowControl w:val="0"/>
        <w:spacing w:line="298" w:lineRule="exact"/>
        <w:ind w:right="-233"/>
        <w:jc w:val="center"/>
        <w:rPr>
          <w:b/>
          <w:bCs/>
          <w:color w:val="000000"/>
          <w:sz w:val="32"/>
          <w:szCs w:val="32"/>
          <w:lang w:val="bg-BG" w:bidi="bg-BG"/>
        </w:rPr>
      </w:pPr>
    </w:p>
    <w:p w:rsidR="008D015B" w:rsidRPr="00E26469" w:rsidRDefault="008D015B" w:rsidP="008D015B">
      <w:pPr>
        <w:widowControl w:val="0"/>
        <w:spacing w:line="298" w:lineRule="exact"/>
        <w:ind w:right="-233"/>
        <w:jc w:val="center"/>
        <w:rPr>
          <w:b/>
          <w:bCs/>
          <w:color w:val="000000"/>
          <w:sz w:val="32"/>
          <w:szCs w:val="32"/>
          <w:lang w:val="bg-BG" w:bidi="bg-BG"/>
        </w:rPr>
      </w:pPr>
      <w:r w:rsidRPr="00E26469">
        <w:rPr>
          <w:b/>
          <w:bCs/>
          <w:color w:val="000000"/>
          <w:sz w:val="32"/>
          <w:szCs w:val="32"/>
          <w:lang w:val="bg-BG" w:bidi="bg-BG"/>
        </w:rPr>
        <w:t>МБАЛ „ХРИСТО БОТЕВ“ АД – гр. Враца</w:t>
      </w:r>
    </w:p>
    <w:p w:rsidR="008D015B" w:rsidRPr="00E26469" w:rsidRDefault="008D015B" w:rsidP="008D015B">
      <w:pPr>
        <w:widowControl w:val="0"/>
        <w:spacing w:line="298" w:lineRule="exact"/>
        <w:ind w:right="-233"/>
        <w:jc w:val="center"/>
        <w:rPr>
          <w:b/>
          <w:bCs/>
          <w:color w:val="000000"/>
          <w:sz w:val="32"/>
          <w:szCs w:val="32"/>
          <w:lang w:val="bg-BG" w:bidi="bg-BG"/>
        </w:rPr>
      </w:pPr>
    </w:p>
    <w:p w:rsidR="008D015B" w:rsidRDefault="008D015B" w:rsidP="008D015B">
      <w:pPr>
        <w:widowControl w:val="0"/>
        <w:spacing w:line="298" w:lineRule="exact"/>
        <w:ind w:right="-233"/>
        <w:jc w:val="center"/>
        <w:rPr>
          <w:b/>
          <w:bCs/>
          <w:color w:val="000000"/>
          <w:sz w:val="24"/>
          <w:szCs w:val="24"/>
          <w:lang w:val="bg-BG" w:bidi="bg-BG"/>
        </w:rPr>
      </w:pPr>
      <w:r w:rsidRPr="00E26469">
        <w:rPr>
          <w:b/>
          <w:bCs/>
          <w:color w:val="000000"/>
          <w:sz w:val="32"/>
          <w:szCs w:val="32"/>
          <w:lang w:val="bg-BG" w:bidi="bg-BG"/>
        </w:rPr>
        <w:t>О Б Я В Я В А</w:t>
      </w:r>
    </w:p>
    <w:p w:rsidR="008D015B" w:rsidRPr="00495501" w:rsidRDefault="008D015B" w:rsidP="008D015B">
      <w:pPr>
        <w:widowControl w:val="0"/>
        <w:spacing w:line="298" w:lineRule="exact"/>
        <w:ind w:right="-233"/>
        <w:jc w:val="both"/>
        <w:rPr>
          <w:b/>
          <w:bCs/>
          <w:color w:val="000000"/>
          <w:sz w:val="24"/>
          <w:szCs w:val="24"/>
          <w:lang w:val="en-US" w:bidi="bg-BG"/>
        </w:rPr>
      </w:pPr>
      <w:r w:rsidRPr="00E26469">
        <w:rPr>
          <w:b/>
          <w:bCs/>
          <w:color w:val="000000"/>
          <w:sz w:val="24"/>
          <w:szCs w:val="24"/>
          <w:lang w:val="bg-BG" w:bidi="bg-BG"/>
        </w:rPr>
        <w:t>ТЪРГ ЗА ОТДАВАНЕ ПОД НАЕМ НА НЕДВИЖИМ ИМОТ</w:t>
      </w:r>
      <w:r w:rsidRPr="00E26469">
        <w:rPr>
          <w:b/>
          <w:sz w:val="24"/>
          <w:szCs w:val="24"/>
          <w:lang w:val="bg-BG"/>
        </w:rPr>
        <w:t>, СОБСТВЕНОСТ НА МБАЛ „ХРИСТО БОТЕВ“ АД - ВРАЦА, ПРЕДСТАВЛЯВАЩ: ПОДЗЕМЕН ГАРАЖ, ИМОТ С ИДЕНТИФИКАЦИОНЕН НОМЕР № 12259.1024.116.41</w:t>
      </w:r>
      <w:r>
        <w:rPr>
          <w:b/>
          <w:sz w:val="24"/>
          <w:szCs w:val="24"/>
          <w:lang w:val="bg-BG"/>
        </w:rPr>
        <w:t>.1</w:t>
      </w:r>
      <w:r w:rsidRPr="00E26469">
        <w:rPr>
          <w:b/>
          <w:sz w:val="24"/>
          <w:szCs w:val="24"/>
          <w:lang w:val="bg-BG"/>
        </w:rPr>
        <w:t>, РАЗПОЛОЖЕН В ПИ С ИДЕНТИФИКАЦИОНЕН НОМЕР № 12259.1024.116, БУЛ. „2-РИ ЮНИ“ № 66, ГР. ВРАЦА,</w:t>
      </w:r>
      <w:r>
        <w:rPr>
          <w:b/>
          <w:sz w:val="24"/>
          <w:szCs w:val="24"/>
          <w:lang w:val="bg-BG"/>
        </w:rPr>
        <w:t xml:space="preserve"> СЪС ЗАСТРОЕНА ПЛОЩ: 1 833 КВ. М.</w:t>
      </w:r>
    </w:p>
    <w:p w:rsidR="008D015B" w:rsidRPr="00E26469" w:rsidRDefault="008D015B" w:rsidP="008D015B">
      <w:pPr>
        <w:tabs>
          <w:tab w:val="left" w:pos="5245"/>
        </w:tabs>
        <w:ind w:firstLine="720"/>
        <w:jc w:val="both"/>
        <w:rPr>
          <w:sz w:val="24"/>
          <w:szCs w:val="24"/>
          <w:lang w:val="bg-BG"/>
        </w:rPr>
      </w:pP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I. Описание на обекта:</w:t>
      </w:r>
    </w:p>
    <w:p w:rsidR="008D015B" w:rsidRPr="00E26469" w:rsidRDefault="008D015B" w:rsidP="008D015B">
      <w:pPr>
        <w:widowControl w:val="0"/>
        <w:spacing w:line="298" w:lineRule="exact"/>
        <w:jc w:val="both"/>
        <w:rPr>
          <w:b/>
          <w:bCs/>
          <w:color w:val="000000"/>
          <w:sz w:val="24"/>
          <w:szCs w:val="24"/>
          <w:lang w:val="bg-BG" w:bidi="bg-BG"/>
        </w:rPr>
      </w:pPr>
      <w:r w:rsidRPr="00E26469">
        <w:rPr>
          <w:b/>
          <w:bCs/>
          <w:sz w:val="24"/>
          <w:szCs w:val="24"/>
          <w:lang w:val="bg-BG"/>
        </w:rPr>
        <w:t xml:space="preserve">1. </w:t>
      </w:r>
      <w:r w:rsidRPr="00E26469">
        <w:rPr>
          <w:b/>
          <w:bCs/>
          <w:color w:val="000000"/>
          <w:sz w:val="24"/>
          <w:szCs w:val="24"/>
          <w:lang w:val="bg-BG" w:bidi="bg-BG"/>
        </w:rPr>
        <w:t>Недвижим имот</w:t>
      </w:r>
      <w:r w:rsidRPr="00E26469">
        <w:rPr>
          <w:b/>
          <w:sz w:val="24"/>
          <w:szCs w:val="24"/>
          <w:lang w:val="bg-BG"/>
        </w:rPr>
        <w:t>, собственост на МБАЛ „Христо Ботев“ АД - Враца, представляващ: подземен гараж, имот с идентификационен номер № 12259.1024.116.41</w:t>
      </w:r>
      <w:r>
        <w:rPr>
          <w:b/>
          <w:sz w:val="24"/>
          <w:szCs w:val="24"/>
          <w:lang w:val="bg-BG"/>
        </w:rPr>
        <w:t>.1</w:t>
      </w:r>
      <w:r w:rsidRPr="00E26469">
        <w:rPr>
          <w:b/>
          <w:sz w:val="24"/>
          <w:szCs w:val="24"/>
          <w:lang w:val="bg-BG"/>
        </w:rPr>
        <w:t xml:space="preserve">, разположен в ПИ с идентификационен номер № 12259.1024.116, бул. „2-ри юни“ № 66, гр. Враца, със застроена площ: </w:t>
      </w:r>
      <w:r>
        <w:rPr>
          <w:b/>
          <w:sz w:val="24"/>
          <w:szCs w:val="24"/>
          <w:lang w:val="bg-BG"/>
        </w:rPr>
        <w:t xml:space="preserve">1 </w:t>
      </w:r>
      <w:r w:rsidRPr="00E26469">
        <w:rPr>
          <w:b/>
          <w:sz w:val="24"/>
          <w:szCs w:val="24"/>
          <w:lang w:val="bg-BG"/>
        </w:rPr>
        <w:t>8</w:t>
      </w:r>
      <w:r>
        <w:rPr>
          <w:b/>
          <w:sz w:val="24"/>
          <w:szCs w:val="24"/>
          <w:lang w:val="bg-BG"/>
        </w:rPr>
        <w:t>33</w:t>
      </w:r>
      <w:r w:rsidRPr="00E26469">
        <w:rPr>
          <w:b/>
          <w:sz w:val="24"/>
          <w:szCs w:val="24"/>
          <w:lang w:val="bg-BG"/>
        </w:rPr>
        <w:t xml:space="preserve"> кв. м.</w:t>
      </w:r>
    </w:p>
    <w:p w:rsidR="008D015B" w:rsidRDefault="008D015B" w:rsidP="008D015B">
      <w:pPr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br/>
      </w:r>
      <w:r w:rsidRPr="00E26469">
        <w:rPr>
          <w:b/>
          <w:sz w:val="24"/>
          <w:szCs w:val="24"/>
          <w:lang w:val="bg-BG"/>
        </w:rPr>
        <w:t>Начална цена за месечен наем</w:t>
      </w:r>
      <w:r w:rsidRPr="00E26469">
        <w:rPr>
          <w:sz w:val="24"/>
          <w:szCs w:val="24"/>
          <w:lang w:val="bg-BG"/>
        </w:rPr>
        <w:t xml:space="preserve"> - </w:t>
      </w:r>
      <w:r>
        <w:rPr>
          <w:sz w:val="24"/>
          <w:szCs w:val="24"/>
        </w:rPr>
        <w:t>1 50</w:t>
      </w:r>
      <w:r w:rsidRPr="00C43605">
        <w:rPr>
          <w:sz w:val="24"/>
          <w:szCs w:val="24"/>
        </w:rPr>
        <w:t>0,00 (</w:t>
      </w:r>
      <w:proofErr w:type="spellStart"/>
      <w:r w:rsidRPr="00C43605">
        <w:rPr>
          <w:sz w:val="24"/>
          <w:szCs w:val="24"/>
        </w:rPr>
        <w:t>хиляда</w:t>
      </w:r>
      <w:proofErr w:type="spellEnd"/>
      <w:r w:rsidRPr="00C43605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петстотин</w:t>
      </w:r>
      <w:proofErr w:type="spellEnd"/>
      <w:r w:rsidRPr="00C43605">
        <w:rPr>
          <w:sz w:val="24"/>
          <w:szCs w:val="24"/>
        </w:rPr>
        <w:t xml:space="preserve">) </w:t>
      </w:r>
      <w:proofErr w:type="spellStart"/>
      <w:r w:rsidRPr="00C43605">
        <w:rPr>
          <w:sz w:val="24"/>
          <w:szCs w:val="24"/>
        </w:rPr>
        <w:t>лева</w:t>
      </w:r>
      <w:proofErr w:type="spellEnd"/>
      <w:r w:rsidRPr="00C43605">
        <w:rPr>
          <w:sz w:val="24"/>
          <w:szCs w:val="24"/>
        </w:rPr>
        <w:t xml:space="preserve"> </w:t>
      </w:r>
      <w:r w:rsidRPr="00E26469">
        <w:rPr>
          <w:sz w:val="24"/>
          <w:szCs w:val="24"/>
          <w:lang w:val="bg-BG"/>
        </w:rPr>
        <w:t>без включено ДДС - съгласно определената начална цена от независим оценител.</w:t>
      </w:r>
      <w:r>
        <w:rPr>
          <w:sz w:val="24"/>
          <w:szCs w:val="24"/>
          <w:lang w:val="bg-BG"/>
        </w:rPr>
        <w:t xml:space="preserve"> В наемната цена не са включени консумативни разходи, свързани с ползването на имота (електроенергия).</w:t>
      </w:r>
    </w:p>
    <w:p w:rsidR="008D015B" w:rsidRPr="00E26469" w:rsidRDefault="008D015B" w:rsidP="008D015B">
      <w:pPr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 xml:space="preserve">                                            </w:t>
      </w:r>
    </w:p>
    <w:p w:rsidR="008D015B" w:rsidRPr="00E26469" w:rsidRDefault="008D015B" w:rsidP="008D015B">
      <w:pPr>
        <w:tabs>
          <w:tab w:val="left" w:pos="5245"/>
        </w:tabs>
        <w:jc w:val="both"/>
        <w:rPr>
          <w:sz w:val="24"/>
          <w:szCs w:val="24"/>
          <w:lang w:val="bg-BG"/>
        </w:rPr>
      </w:pPr>
      <w:r w:rsidRPr="00E26469">
        <w:rPr>
          <w:b/>
          <w:sz w:val="24"/>
          <w:szCs w:val="24"/>
          <w:lang w:val="bg-BG"/>
        </w:rPr>
        <w:t>Стъпка на наддаване</w:t>
      </w:r>
      <w:r w:rsidRPr="00E26469">
        <w:rPr>
          <w:sz w:val="24"/>
          <w:szCs w:val="24"/>
          <w:lang w:val="bg-BG"/>
        </w:rPr>
        <w:t>, при еднакви най-високи предложения: – 5 на сто от началната цена.</w:t>
      </w:r>
    </w:p>
    <w:p w:rsidR="008D015B" w:rsidRPr="00E26469" w:rsidRDefault="008D015B" w:rsidP="008D015B">
      <w:pPr>
        <w:tabs>
          <w:tab w:val="left" w:pos="5245"/>
        </w:tabs>
        <w:jc w:val="both"/>
        <w:rPr>
          <w:sz w:val="24"/>
          <w:szCs w:val="24"/>
          <w:lang w:val="bg-BG"/>
        </w:rPr>
      </w:pPr>
    </w:p>
    <w:p w:rsidR="008D015B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  <w:r w:rsidRPr="00E26469">
        <w:rPr>
          <w:b/>
          <w:sz w:val="24"/>
          <w:szCs w:val="24"/>
          <w:lang w:val="bg-BG"/>
        </w:rPr>
        <w:t>Размер на депозита за участие:</w:t>
      </w:r>
      <w:r w:rsidRPr="00E2646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100,</w:t>
      </w:r>
      <w:r w:rsidRPr="00F14055">
        <w:rPr>
          <w:sz w:val="24"/>
          <w:szCs w:val="24"/>
          <w:lang w:val="bg-BG"/>
        </w:rPr>
        <w:t xml:space="preserve">00 </w:t>
      </w:r>
      <w:r>
        <w:rPr>
          <w:sz w:val="24"/>
          <w:szCs w:val="24"/>
          <w:lang w:val="bg-BG"/>
        </w:rPr>
        <w:t>(</w:t>
      </w:r>
      <w:r w:rsidRPr="00F14055">
        <w:rPr>
          <w:sz w:val="24"/>
          <w:szCs w:val="24"/>
          <w:lang w:val="bg-BG"/>
        </w:rPr>
        <w:t>сто</w:t>
      </w:r>
      <w:r>
        <w:rPr>
          <w:sz w:val="24"/>
          <w:szCs w:val="24"/>
          <w:lang w:val="bg-BG"/>
        </w:rPr>
        <w:t>)</w:t>
      </w:r>
      <w:r w:rsidRPr="00F14055">
        <w:rPr>
          <w:sz w:val="24"/>
          <w:szCs w:val="24"/>
          <w:lang w:val="bg-BG"/>
        </w:rPr>
        <w:t xml:space="preserve"> лева</w:t>
      </w:r>
      <w:r w:rsidRPr="00E26469">
        <w:rPr>
          <w:sz w:val="24"/>
          <w:szCs w:val="24"/>
          <w:lang w:val="bg-BG"/>
        </w:rPr>
        <w:t xml:space="preserve">. Депозитът се внася в брой в касата на дружеството или по банкова сметка на </w:t>
      </w:r>
      <w:r w:rsidRPr="00E26469">
        <w:rPr>
          <w:color w:val="000000"/>
          <w:sz w:val="24"/>
          <w:szCs w:val="24"/>
          <w:lang w:val="bg-BG" w:bidi="bg-BG"/>
        </w:rPr>
        <w:t>МБАЛ „Христо Ботев“ АД</w:t>
      </w:r>
      <w:r>
        <w:rPr>
          <w:color w:val="000000"/>
          <w:sz w:val="24"/>
          <w:szCs w:val="24"/>
          <w:lang w:val="bg-BG" w:bidi="bg-BG"/>
        </w:rPr>
        <w:t xml:space="preserve"> - </w:t>
      </w:r>
      <w:r w:rsidRPr="00E26469">
        <w:rPr>
          <w:sz w:val="24"/>
          <w:szCs w:val="24"/>
          <w:lang w:val="bg-BG"/>
        </w:rPr>
        <w:t>Враца:</w:t>
      </w:r>
      <w:r w:rsidRPr="00E26469">
        <w:rPr>
          <w:b/>
          <w:sz w:val="24"/>
          <w:szCs w:val="24"/>
          <w:lang w:val="bg-BG"/>
        </w:rPr>
        <w:t xml:space="preserve"> </w:t>
      </w:r>
      <w:r w:rsidRPr="00E26469">
        <w:rPr>
          <w:color w:val="222222"/>
          <w:sz w:val="24"/>
          <w:szCs w:val="24"/>
          <w:lang w:val="bg-BG"/>
        </w:rPr>
        <w:t>IBAN: BG95STSA93000023463650, BIC: STSABGSF, Банка ДСК, в</w:t>
      </w:r>
      <w:r w:rsidRPr="00E26469">
        <w:rPr>
          <w:sz w:val="24"/>
          <w:szCs w:val="24"/>
          <w:lang w:val="bg-BG"/>
        </w:rPr>
        <w:t xml:space="preserve"> срок до 15:00 часа на деня,  предхождащ датата на провеждане на търга.</w:t>
      </w:r>
    </w:p>
    <w:p w:rsidR="008D015B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8D015B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II. Вид на търга –</w:t>
      </w:r>
      <w:r w:rsidRPr="00E26469">
        <w:rPr>
          <w:sz w:val="24"/>
          <w:szCs w:val="24"/>
          <w:lang w:val="bg-BG"/>
        </w:rPr>
        <w:t xml:space="preserve"> с тайно наддаване в закрито заседание.</w:t>
      </w:r>
    </w:p>
    <w:p w:rsidR="008D015B" w:rsidRPr="00E26469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8D015B" w:rsidRPr="00E26469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III.  Срок за отдаване под наем: </w:t>
      </w:r>
      <w:r w:rsidRPr="00E26469">
        <w:rPr>
          <w:bCs/>
          <w:sz w:val="24"/>
          <w:szCs w:val="24"/>
          <w:lang w:val="bg-BG"/>
        </w:rPr>
        <w:t>10 (десет) години, считано от датата на сключване на договора за наем;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IV. Дата, място и час на провеждане на търга</w:t>
      </w:r>
      <w:r w:rsidRPr="00E26469">
        <w:rPr>
          <w:sz w:val="24"/>
          <w:szCs w:val="24"/>
          <w:lang w:val="bg-BG"/>
        </w:rPr>
        <w:t>: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 xml:space="preserve">Търгът ще се проведе на </w:t>
      </w:r>
      <w:r>
        <w:rPr>
          <w:sz w:val="24"/>
          <w:szCs w:val="24"/>
          <w:lang w:val="bg-BG"/>
        </w:rPr>
        <w:t>10</w:t>
      </w:r>
      <w:r w:rsidRPr="00E2646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11</w:t>
      </w:r>
      <w:r w:rsidRPr="00E26469">
        <w:rPr>
          <w:sz w:val="24"/>
          <w:szCs w:val="24"/>
          <w:lang w:val="bg-BG"/>
        </w:rPr>
        <w:t>.2025 г. от 11:00 часа</w:t>
      </w:r>
      <w:r w:rsidRPr="00E26469">
        <w:rPr>
          <w:rFonts w:eastAsia="Calibri"/>
          <w:sz w:val="24"/>
          <w:szCs w:val="24"/>
          <w:lang w:val="bg-BG"/>
        </w:rPr>
        <w:t xml:space="preserve">, в заседателната зала на </w:t>
      </w:r>
      <w:r>
        <w:rPr>
          <w:rFonts w:eastAsia="Calibri"/>
          <w:sz w:val="24"/>
          <w:szCs w:val="24"/>
          <w:lang w:val="bg-BG"/>
        </w:rPr>
        <w:t>втори</w:t>
      </w:r>
      <w:r w:rsidRPr="00E26469">
        <w:rPr>
          <w:rFonts w:eastAsia="Calibri"/>
          <w:sz w:val="24"/>
          <w:szCs w:val="24"/>
          <w:lang w:val="bg-BG"/>
        </w:rPr>
        <w:t xml:space="preserve"> етаж на МБАЛ „Христо Ботев“ АД, гр. Враца, бул. „Втори юни“ № 66 /административен корпус/.</w:t>
      </w:r>
    </w:p>
    <w:p w:rsidR="008D015B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</w:p>
    <w:p w:rsidR="008D015B" w:rsidRPr="00E26469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lastRenderedPageBreak/>
        <w:t xml:space="preserve">V. Общи условия: 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5.1. Условия за оглед на обекта: 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>Огледът на обекта се осъществява всеки работен ден, след представяне на документ за закупена тръжна документация,</w:t>
      </w:r>
      <w:r w:rsidRPr="00E26469">
        <w:rPr>
          <w:lang w:val="bg-BG"/>
        </w:rPr>
        <w:t xml:space="preserve"> </w:t>
      </w:r>
      <w:r w:rsidRPr="00E26469">
        <w:rPr>
          <w:sz w:val="24"/>
          <w:szCs w:val="24"/>
          <w:lang w:val="bg-BG"/>
        </w:rPr>
        <w:t>с уговор</w:t>
      </w:r>
      <w:r>
        <w:rPr>
          <w:sz w:val="24"/>
          <w:szCs w:val="24"/>
          <w:lang w:val="bg-BG"/>
        </w:rPr>
        <w:t>ен час от 7:30 ч. до 15:00 часа</w:t>
      </w:r>
      <w:r w:rsidRPr="00E26469"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 w:rsidRPr="00E26469">
        <w:rPr>
          <w:sz w:val="24"/>
          <w:szCs w:val="24"/>
          <w:lang w:val="bg-BG"/>
        </w:rPr>
        <w:t xml:space="preserve"> деня, предхождащ датата на провеждане на търга, тел. 0882 997145</w:t>
      </w:r>
      <w:r w:rsidRPr="00E26469">
        <w:rPr>
          <w:b/>
          <w:sz w:val="24"/>
          <w:szCs w:val="24"/>
          <w:lang w:val="bg-BG"/>
        </w:rPr>
        <w:t xml:space="preserve"> </w:t>
      </w:r>
      <w:r w:rsidRPr="00E26469">
        <w:rPr>
          <w:sz w:val="24"/>
          <w:szCs w:val="24"/>
          <w:lang w:val="bg-BG"/>
        </w:rPr>
        <w:t>– Николай Борисов.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5.2 Начин на плащане</w:t>
      </w:r>
      <w:r w:rsidRPr="00E26469">
        <w:rPr>
          <w:sz w:val="24"/>
          <w:szCs w:val="24"/>
          <w:lang w:val="bg-BG"/>
        </w:rPr>
        <w:t> – месечната наемна цена се изплаща от наемателя на наемодателя най-късно до 10-то число на текущия месец, въз основа на сключен договор за наем.</w:t>
      </w:r>
    </w:p>
    <w:p w:rsidR="008D015B" w:rsidRPr="00E26469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5.3. Ред за закупуване на тръжната документация, размер и начин на плащане на нейната цена и място на нейното получаване:</w:t>
      </w:r>
    </w:p>
    <w:p w:rsidR="008D015B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 xml:space="preserve">Тръжната документация се закупува от деловодството на </w:t>
      </w:r>
      <w:r w:rsidRPr="00E26469">
        <w:rPr>
          <w:color w:val="000000"/>
          <w:sz w:val="24"/>
          <w:szCs w:val="24"/>
          <w:lang w:val="bg-BG" w:bidi="bg-BG"/>
        </w:rPr>
        <w:t>МБАЛ „Христо Ботев“ АД, стая 196</w:t>
      </w:r>
      <w:r w:rsidRPr="00E26469">
        <w:rPr>
          <w:sz w:val="24"/>
          <w:szCs w:val="24"/>
          <w:lang w:val="bg-BG"/>
        </w:rPr>
        <w:t xml:space="preserve">, на цена </w:t>
      </w:r>
      <w:r w:rsidRPr="004E6545">
        <w:rPr>
          <w:sz w:val="24"/>
          <w:szCs w:val="24"/>
          <w:lang w:val="bg-BG"/>
        </w:rPr>
        <w:t>50 (петдесет) лв.,</w:t>
      </w:r>
      <w:r w:rsidRPr="00E26469">
        <w:rPr>
          <w:sz w:val="24"/>
          <w:szCs w:val="24"/>
          <w:lang w:val="bg-BG"/>
        </w:rPr>
        <w:t xml:space="preserve"> платими в брой в касата на дружеството или по банкова сметка </w:t>
      </w:r>
      <w:r w:rsidRPr="00E26469">
        <w:rPr>
          <w:color w:val="000000"/>
          <w:sz w:val="24"/>
          <w:szCs w:val="24"/>
          <w:lang w:val="bg-BG" w:bidi="bg-BG"/>
        </w:rPr>
        <w:t>IBAN: BG95STSA93000023463650, BIC: STSABGSF.</w:t>
      </w:r>
      <w:r w:rsidRPr="00E26469">
        <w:rPr>
          <w:sz w:val="24"/>
          <w:szCs w:val="24"/>
          <w:lang w:val="bg-BG"/>
        </w:rPr>
        <w:t xml:space="preserve"> Тръжната документация се закупува до 15:00 </w:t>
      </w:r>
      <w:r>
        <w:rPr>
          <w:sz w:val="24"/>
          <w:szCs w:val="24"/>
          <w:lang w:val="bg-BG"/>
        </w:rPr>
        <w:t>часа на</w:t>
      </w:r>
      <w:r w:rsidRPr="00E26469">
        <w:rPr>
          <w:sz w:val="24"/>
          <w:szCs w:val="24"/>
          <w:lang w:val="bg-BG"/>
        </w:rPr>
        <w:t xml:space="preserve"> деня, предхождащ датата на провеждане на търга.</w:t>
      </w:r>
      <w:r>
        <w:rPr>
          <w:sz w:val="24"/>
          <w:szCs w:val="24"/>
          <w:lang w:val="bg-BG"/>
        </w:rPr>
        <w:t xml:space="preserve"> </w:t>
      </w:r>
    </w:p>
    <w:p w:rsidR="008D015B" w:rsidRPr="00E26469" w:rsidRDefault="008D015B" w:rsidP="008D015B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8D015B" w:rsidRPr="00E26469" w:rsidRDefault="008D015B" w:rsidP="008D015B">
      <w:pPr>
        <w:widowControl w:val="0"/>
        <w:spacing w:line="276" w:lineRule="auto"/>
        <w:ind w:right="-233"/>
        <w:jc w:val="both"/>
        <w:rPr>
          <w:b/>
          <w:bCs/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5.4. Краен срок за приемане на заявленията за участие: до 15:00 часа на деня, предхождащ датата на провеждане на търга.</w:t>
      </w:r>
    </w:p>
    <w:p w:rsidR="008D015B" w:rsidRPr="00E26469" w:rsidRDefault="008D015B" w:rsidP="008D015B">
      <w:pPr>
        <w:widowControl w:val="0"/>
        <w:spacing w:line="276" w:lineRule="auto"/>
        <w:ind w:right="-233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 xml:space="preserve">Заявленията за участие се подават в запечатан непрозрачен плик в деловодството на </w:t>
      </w:r>
      <w:r w:rsidRPr="00E26469">
        <w:rPr>
          <w:color w:val="000000"/>
          <w:sz w:val="24"/>
          <w:szCs w:val="24"/>
          <w:lang w:val="bg-BG" w:bidi="bg-BG"/>
        </w:rPr>
        <w:t>МБАЛ  „Христо Ботев“ АД</w:t>
      </w:r>
      <w:r w:rsidRPr="00E26469">
        <w:rPr>
          <w:sz w:val="24"/>
          <w:szCs w:val="24"/>
          <w:lang w:val="bg-BG"/>
        </w:rPr>
        <w:t xml:space="preserve"> /стая 196/, на адрес гр. Враца, бул. „Втори юни” № 66 /по пощата, с куриер или на ръка/, като върху плика се отбелязват </w:t>
      </w:r>
      <w:r w:rsidRPr="00AF0B89">
        <w:rPr>
          <w:sz w:val="24"/>
          <w:szCs w:val="24"/>
          <w:lang w:val="bg-BG"/>
        </w:rPr>
        <w:t>името на участника и цялостното наименование на обекта на търга.</w:t>
      </w:r>
      <w:r w:rsidRPr="00E26469">
        <w:rPr>
          <w:sz w:val="24"/>
          <w:szCs w:val="24"/>
          <w:lang w:val="bg-BG"/>
        </w:rPr>
        <w:t> </w:t>
      </w:r>
    </w:p>
    <w:p w:rsidR="008D015B" w:rsidRPr="00795333" w:rsidRDefault="008D015B" w:rsidP="008D015B">
      <w:pPr>
        <w:widowControl w:val="0"/>
        <w:spacing w:line="276" w:lineRule="auto"/>
        <w:ind w:right="-233"/>
        <w:jc w:val="both"/>
        <w:rPr>
          <w:sz w:val="24"/>
          <w:szCs w:val="24"/>
          <w:u w:val="single"/>
          <w:lang w:val="bg-BG"/>
        </w:rPr>
      </w:pPr>
      <w:r w:rsidRPr="00795333">
        <w:rPr>
          <w:sz w:val="24"/>
          <w:szCs w:val="24"/>
          <w:u w:val="single"/>
          <w:lang w:val="bg-BG"/>
        </w:rPr>
        <w:t>Освен заявлението за участие в търга, в плика се прилага: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>- документ за закупена тръжна документация;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 xml:space="preserve">-  документ за внесен депозит; 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 xml:space="preserve">- декларация, че участникът не е длъжник по договори с </w:t>
      </w:r>
      <w:r w:rsidRPr="00795333">
        <w:rPr>
          <w:bCs/>
          <w:sz w:val="24"/>
          <w:szCs w:val="24"/>
          <w:lang w:val="bg-BG" w:bidi="bg-BG"/>
        </w:rPr>
        <w:t>МБАЛ „Христо Ботев“ АД - Враца</w:t>
      </w:r>
      <w:r w:rsidRPr="00795333">
        <w:rPr>
          <w:sz w:val="24"/>
          <w:szCs w:val="24"/>
          <w:lang w:val="bg-BG"/>
        </w:rPr>
        <w:t>;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>- декларация, че участникът е съгласен с условията на проектодоговора за наем;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>- декларация за съгласие за обработване на личните данни;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>- декларация за извършен оглед на обекта;</w:t>
      </w:r>
    </w:p>
    <w:p w:rsidR="008D015B" w:rsidRPr="00795333" w:rsidRDefault="008D015B" w:rsidP="008D015B">
      <w:pPr>
        <w:ind w:right="-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Pr="00795333">
        <w:rPr>
          <w:sz w:val="24"/>
          <w:szCs w:val="24"/>
          <w:lang w:val="bg-BG"/>
        </w:rPr>
        <w:t>нотариално заверено пълномощно от титуляря или от управителния орган, ако предложен</w:t>
      </w:r>
      <w:r>
        <w:rPr>
          <w:sz w:val="24"/>
          <w:szCs w:val="24"/>
          <w:lang w:val="bg-BG"/>
        </w:rPr>
        <w:t>ието е подписано от пълномощник;</w:t>
      </w:r>
    </w:p>
    <w:p w:rsidR="008D015B" w:rsidRDefault="008D015B" w:rsidP="008D015B">
      <w:pPr>
        <w:widowControl w:val="0"/>
        <w:ind w:right="-233"/>
        <w:jc w:val="both"/>
        <w:rPr>
          <w:sz w:val="24"/>
          <w:szCs w:val="24"/>
          <w:lang w:val="bg-BG"/>
        </w:rPr>
      </w:pPr>
      <w:r w:rsidRPr="00795333">
        <w:rPr>
          <w:sz w:val="24"/>
          <w:szCs w:val="24"/>
          <w:lang w:val="bg-BG"/>
        </w:rPr>
        <w:t>- малък запечатан непрозрачен плик, съдържащ це</w:t>
      </w:r>
      <w:r>
        <w:rPr>
          <w:sz w:val="24"/>
          <w:szCs w:val="24"/>
          <w:lang w:val="bg-BG"/>
        </w:rPr>
        <w:t>новото предложение на участника.</w:t>
      </w:r>
    </w:p>
    <w:p w:rsidR="008D015B" w:rsidRDefault="008D015B" w:rsidP="008D015B">
      <w:pPr>
        <w:spacing w:after="160" w:line="259" w:lineRule="auto"/>
        <w:jc w:val="both"/>
        <w:rPr>
          <w:b/>
          <w:sz w:val="24"/>
          <w:szCs w:val="24"/>
          <w:lang w:val="bg-BG"/>
        </w:rPr>
      </w:pP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sz w:val="24"/>
          <w:szCs w:val="24"/>
          <w:lang w:val="bg-BG"/>
        </w:rPr>
        <w:t>5.5.</w:t>
      </w:r>
      <w:r w:rsidRPr="00E26469">
        <w:rPr>
          <w:b/>
          <w:bCs/>
          <w:sz w:val="24"/>
          <w:szCs w:val="24"/>
          <w:lang w:val="bg-BG"/>
        </w:rPr>
        <w:t xml:space="preserve"> Няма специални изисквания към участниците </w:t>
      </w:r>
      <w:r w:rsidRPr="00E26469">
        <w:rPr>
          <w:sz w:val="24"/>
          <w:szCs w:val="24"/>
          <w:lang w:val="bg-BG"/>
        </w:rPr>
        <w:t>- може да участват всякакви физически и юридически лица. Всеки участник се легитимира с лична карта, юридическото лице с удостоверение за актуално състояние /разпечатка от Търговския регистър/, а когато участва пълномощник той трябва да е с нотариално заверено пълномощно.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t>В деня на провеждането на търга комисията разпечатва подадените пликове, проверява дали са спазени условията за участие в търга и обявява редовността на подадените документи. В случай, че установи непълнота на представените документи или неспазване на изискванията, посочени в тръжната документация, комисията отстранява от участие нередовния кандидат.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sz w:val="24"/>
          <w:szCs w:val="24"/>
          <w:lang w:val="bg-BG"/>
        </w:rPr>
        <w:lastRenderedPageBreak/>
        <w:t>Ценовите предложения се подписват от всеки член на комисията по търга.</w:t>
      </w:r>
    </w:p>
    <w:p w:rsidR="008D015B" w:rsidRPr="00E26469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>5.6. Търгът може да се проведе и когато е подадено само едно заявление за участие. </w:t>
      </w:r>
    </w:p>
    <w:p w:rsidR="008D015B" w:rsidRPr="00AF0B8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5.7. </w:t>
      </w:r>
      <w:r w:rsidRPr="00AF0B89">
        <w:rPr>
          <w:b/>
          <w:sz w:val="24"/>
          <w:szCs w:val="24"/>
          <w:lang w:val="bg-BG"/>
        </w:rPr>
        <w:t>При възникване на обстоятелства, които правят невъзможно откриването на търга или неговото приключване</w:t>
      </w:r>
      <w:r w:rsidRPr="00AF0B89">
        <w:rPr>
          <w:sz w:val="24"/>
          <w:szCs w:val="24"/>
          <w:lang w:val="bg-BG"/>
        </w:rPr>
        <w:t>, комисията съставя протокол, въз основа на който предприятието определя провеждането на нов търг.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5.8. За спечелил търга участник </w:t>
      </w:r>
      <w:r w:rsidRPr="00E26469">
        <w:rPr>
          <w:sz w:val="24"/>
          <w:szCs w:val="24"/>
          <w:lang w:val="bg-BG"/>
        </w:rPr>
        <w:t>се определя този, който е предложил най-висока месечна наемна цена без ДДС за обекта.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5.9. При предложена еднаква най-висока цена </w:t>
      </w:r>
      <w:r w:rsidRPr="00E26469">
        <w:rPr>
          <w:sz w:val="24"/>
          <w:szCs w:val="24"/>
          <w:lang w:val="bg-BG"/>
        </w:rPr>
        <w:t xml:space="preserve">от повече участници, търгът продължава между тях с явно наддаване, като наддаването започва от предложената </w:t>
      </w:r>
      <w:r>
        <w:rPr>
          <w:sz w:val="24"/>
          <w:szCs w:val="24"/>
          <w:lang w:val="bg-BG"/>
        </w:rPr>
        <w:t xml:space="preserve">наемна </w:t>
      </w:r>
      <w:r w:rsidRPr="00E26469">
        <w:rPr>
          <w:sz w:val="24"/>
          <w:szCs w:val="24"/>
          <w:lang w:val="bg-BG"/>
        </w:rPr>
        <w:t>цена и със стъпка на наддаване, посочена в т. I от настоящ</w:t>
      </w:r>
      <w:r>
        <w:rPr>
          <w:sz w:val="24"/>
          <w:szCs w:val="24"/>
          <w:lang w:val="bg-BG"/>
        </w:rPr>
        <w:t>а</w:t>
      </w:r>
      <w:r w:rsidRPr="00E26469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>а</w:t>
      </w:r>
      <w:r w:rsidRPr="00E2646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обява</w:t>
      </w:r>
      <w:r w:rsidRPr="00E26469">
        <w:rPr>
          <w:sz w:val="24"/>
          <w:szCs w:val="24"/>
          <w:lang w:val="bg-BG"/>
        </w:rPr>
        <w:t>.</w:t>
      </w:r>
    </w:p>
    <w:p w:rsidR="008D015B" w:rsidRPr="006F2DE3" w:rsidRDefault="008D015B" w:rsidP="008D015B">
      <w:pPr>
        <w:spacing w:after="160" w:line="259" w:lineRule="auto"/>
        <w:jc w:val="both"/>
        <w:rPr>
          <w:b/>
          <w:bCs/>
          <w:sz w:val="24"/>
          <w:szCs w:val="24"/>
          <w:lang w:val="bg-BG"/>
        </w:rPr>
      </w:pPr>
      <w:r w:rsidRPr="006F2DE3">
        <w:rPr>
          <w:b/>
          <w:bCs/>
          <w:sz w:val="24"/>
          <w:szCs w:val="24"/>
          <w:lang w:val="bg-BG"/>
        </w:rPr>
        <w:t>5.10. Спечелилият търга участник е длъжен да сключи договор за наем с наемодателя, в едномесечен срок от уведомяването му, че е спечелил търга</w:t>
      </w:r>
      <w:r w:rsidRPr="006F2DE3">
        <w:rPr>
          <w:sz w:val="24"/>
          <w:szCs w:val="24"/>
          <w:lang w:val="bg-BG"/>
        </w:rPr>
        <w:t xml:space="preserve"> </w:t>
      </w:r>
      <w:r w:rsidRPr="006F2DE3">
        <w:rPr>
          <w:b/>
          <w:sz w:val="24"/>
          <w:szCs w:val="24"/>
          <w:lang w:val="bg-BG"/>
        </w:rPr>
        <w:t xml:space="preserve">и </w:t>
      </w:r>
      <w:r w:rsidRPr="006F2DE3">
        <w:rPr>
          <w:b/>
          <w:bCs/>
          <w:sz w:val="24"/>
          <w:szCs w:val="24"/>
          <w:lang w:val="bg-BG"/>
        </w:rPr>
        <w:t>след плащане на:</w:t>
      </w:r>
    </w:p>
    <w:p w:rsidR="008D015B" w:rsidRPr="00895446" w:rsidRDefault="008D015B" w:rsidP="008D015B">
      <w:pPr>
        <w:spacing w:after="160" w:line="259" w:lineRule="auto"/>
        <w:jc w:val="both"/>
        <w:rPr>
          <w:bCs/>
          <w:sz w:val="24"/>
          <w:szCs w:val="24"/>
          <w:lang w:val="bg-BG"/>
        </w:rPr>
      </w:pPr>
      <w:r w:rsidRPr="00895446">
        <w:rPr>
          <w:bCs/>
          <w:sz w:val="24"/>
          <w:szCs w:val="24"/>
          <w:lang w:val="bg-BG"/>
        </w:rPr>
        <w:t>1. г</w:t>
      </w:r>
      <w:r w:rsidRPr="00895446">
        <w:rPr>
          <w:color w:val="000000"/>
          <w:sz w:val="24"/>
          <w:szCs w:val="24"/>
          <w:lang w:val="bg-BG" w:bidi="bg-BG"/>
        </w:rPr>
        <w:t>аранция за изпълнение на договора, в размер на едномесечната наемна цена</w:t>
      </w:r>
      <w:r>
        <w:rPr>
          <w:color w:val="000000"/>
          <w:sz w:val="24"/>
          <w:szCs w:val="24"/>
          <w:lang w:val="bg-BG" w:bidi="bg-BG"/>
        </w:rPr>
        <w:t xml:space="preserve"> (</w:t>
      </w:r>
      <w:r w:rsidRPr="00E52E3A">
        <w:rPr>
          <w:color w:val="000000"/>
          <w:sz w:val="24"/>
          <w:szCs w:val="24"/>
          <w:lang w:val="bg-BG" w:bidi="bg-BG"/>
        </w:rPr>
        <w:t>същата, ако няма основание за задържане, изразено в писмена форма от Наемодателя, се освобождава след прекратяване на договора и депозиране на писмена молба от Наемателя в деловодство</w:t>
      </w:r>
      <w:r>
        <w:rPr>
          <w:color w:val="000000"/>
          <w:sz w:val="24"/>
          <w:szCs w:val="24"/>
          <w:lang w:val="bg-BG" w:bidi="bg-BG"/>
        </w:rPr>
        <w:t>то на МБАЛ „Христо Ботев“ АД – Враца)</w:t>
      </w:r>
      <w:r w:rsidRPr="00895446">
        <w:rPr>
          <w:color w:val="000000"/>
          <w:sz w:val="24"/>
          <w:szCs w:val="24"/>
          <w:lang w:val="bg-BG" w:bidi="bg-BG"/>
        </w:rPr>
        <w:t>;</w:t>
      </w:r>
    </w:p>
    <w:p w:rsidR="008D015B" w:rsidRPr="00895446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895446">
        <w:rPr>
          <w:bCs/>
          <w:sz w:val="24"/>
          <w:szCs w:val="24"/>
          <w:lang w:val="bg-BG"/>
        </w:rPr>
        <w:t>2. вноската за първия месечен наем.</w:t>
      </w:r>
    </w:p>
    <w:p w:rsidR="008D015B" w:rsidRPr="00E26469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6F2DE3">
        <w:rPr>
          <w:sz w:val="24"/>
          <w:szCs w:val="24"/>
          <w:lang w:val="bg-BG"/>
        </w:rPr>
        <w:t xml:space="preserve">В случай на </w:t>
      </w:r>
      <w:proofErr w:type="spellStart"/>
      <w:r w:rsidRPr="006F2DE3">
        <w:rPr>
          <w:sz w:val="24"/>
          <w:szCs w:val="24"/>
          <w:lang w:val="bg-BG"/>
        </w:rPr>
        <w:t>неплащане</w:t>
      </w:r>
      <w:proofErr w:type="spellEnd"/>
      <w:r w:rsidRPr="006F2DE3">
        <w:rPr>
          <w:sz w:val="24"/>
          <w:szCs w:val="24"/>
          <w:lang w:val="bg-BG"/>
        </w:rPr>
        <w:t xml:space="preserve"> на гаранцията за изпълнение на договора и </w:t>
      </w:r>
      <w:r w:rsidRPr="006F2DE3">
        <w:rPr>
          <w:bCs/>
          <w:sz w:val="24"/>
          <w:szCs w:val="24"/>
          <w:lang w:val="bg-BG"/>
        </w:rPr>
        <w:t>вноската за първия месечен наем</w:t>
      </w:r>
      <w:r w:rsidRPr="006F2DE3">
        <w:rPr>
          <w:sz w:val="24"/>
          <w:szCs w:val="24"/>
          <w:lang w:val="bg-BG"/>
        </w:rPr>
        <w:t xml:space="preserve"> от спечелилия търга в посочения по-горе срок, се приема, че същият се е отказал от сключването на договора. В такъв случай внесеният от него депозит се задържа и за спечелил може да бъде определен участникът, предложил следваща по размер наемна цена.</w:t>
      </w:r>
    </w:p>
    <w:p w:rsidR="008D015B" w:rsidRDefault="008D015B" w:rsidP="008D015B">
      <w:pPr>
        <w:spacing w:after="160" w:line="259" w:lineRule="auto"/>
        <w:jc w:val="both"/>
        <w:rPr>
          <w:sz w:val="24"/>
          <w:szCs w:val="24"/>
          <w:lang w:val="bg-BG"/>
        </w:rPr>
      </w:pPr>
      <w:r w:rsidRPr="00E26469">
        <w:rPr>
          <w:b/>
          <w:bCs/>
          <w:sz w:val="24"/>
          <w:szCs w:val="24"/>
          <w:lang w:val="bg-BG"/>
        </w:rPr>
        <w:t xml:space="preserve">5.11. Депозитите на неспечелилите участници се връщат в </w:t>
      </w:r>
      <w:r w:rsidRPr="00837DA3">
        <w:rPr>
          <w:b/>
          <w:bCs/>
          <w:sz w:val="24"/>
          <w:szCs w:val="24"/>
          <w:lang w:val="bg-BG"/>
        </w:rPr>
        <w:t>14-дневен срок</w:t>
      </w:r>
      <w:r>
        <w:rPr>
          <w:b/>
          <w:bCs/>
          <w:sz w:val="24"/>
          <w:szCs w:val="24"/>
          <w:lang w:val="bg-BG"/>
        </w:rPr>
        <w:t xml:space="preserve"> от подаване на заявление </w:t>
      </w:r>
      <w:r w:rsidRPr="00E26469">
        <w:rPr>
          <w:b/>
          <w:bCs/>
          <w:sz w:val="24"/>
          <w:szCs w:val="24"/>
          <w:lang w:val="bg-BG"/>
        </w:rPr>
        <w:t>от съответния участник с указване как да му бъде върнат депозита.</w:t>
      </w:r>
      <w:r w:rsidRPr="00E26469">
        <w:rPr>
          <w:sz w:val="24"/>
          <w:szCs w:val="24"/>
          <w:lang w:val="bg-BG"/>
        </w:rPr>
        <w:t> </w:t>
      </w:r>
      <w:r w:rsidRPr="004E6545">
        <w:rPr>
          <w:sz w:val="24"/>
          <w:szCs w:val="24"/>
          <w:lang w:val="bg-BG"/>
        </w:rPr>
        <w:t xml:space="preserve">Депозитът на спечелилия търга и сключил договор за наем участник </w:t>
      </w:r>
      <w:r>
        <w:rPr>
          <w:sz w:val="24"/>
          <w:szCs w:val="24"/>
          <w:lang w:val="bg-BG"/>
        </w:rPr>
        <w:t xml:space="preserve">не </w:t>
      </w:r>
      <w:r w:rsidRPr="004E6545">
        <w:rPr>
          <w:sz w:val="24"/>
          <w:szCs w:val="24"/>
          <w:lang w:val="bg-BG"/>
        </w:rPr>
        <w:t>се</w:t>
      </w:r>
      <w:r>
        <w:rPr>
          <w:sz w:val="24"/>
          <w:szCs w:val="24"/>
          <w:lang w:val="bg-BG"/>
        </w:rPr>
        <w:t xml:space="preserve"> възстановява, а се приспада при плащане на договорената </w:t>
      </w:r>
      <w:r w:rsidRPr="004E6545">
        <w:rPr>
          <w:sz w:val="24"/>
          <w:szCs w:val="24"/>
          <w:lang w:val="bg-BG"/>
        </w:rPr>
        <w:t>наемна цена.</w:t>
      </w:r>
      <w:r>
        <w:rPr>
          <w:sz w:val="24"/>
          <w:szCs w:val="24"/>
          <w:lang w:val="bg-BG"/>
        </w:rPr>
        <w:t xml:space="preserve"> </w:t>
      </w:r>
    </w:p>
    <w:p w:rsidR="008D015B" w:rsidRDefault="008D015B" w:rsidP="008D015B">
      <w:pPr>
        <w:jc w:val="both"/>
        <w:rPr>
          <w:b/>
          <w:bCs/>
          <w:color w:val="000000"/>
          <w:sz w:val="28"/>
          <w:szCs w:val="28"/>
          <w:lang w:val="bg-BG" w:bidi="bg-BG"/>
        </w:rPr>
      </w:pPr>
      <w:r w:rsidRPr="00E26469">
        <w:rPr>
          <w:b/>
          <w:bCs/>
          <w:sz w:val="24"/>
          <w:szCs w:val="24"/>
          <w:lang w:val="bg-BG"/>
        </w:rPr>
        <w:t>5.1</w:t>
      </w:r>
      <w:r>
        <w:rPr>
          <w:b/>
          <w:bCs/>
          <w:sz w:val="24"/>
          <w:szCs w:val="24"/>
          <w:lang w:val="bg-BG"/>
        </w:rPr>
        <w:t>2</w:t>
      </w:r>
      <w:r w:rsidRPr="00E26469">
        <w:rPr>
          <w:b/>
          <w:bCs/>
          <w:sz w:val="24"/>
          <w:szCs w:val="24"/>
          <w:lang w:val="bg-BG"/>
        </w:rPr>
        <w:t xml:space="preserve">. </w:t>
      </w:r>
      <w:r w:rsidRPr="003A0E4B">
        <w:rPr>
          <w:b/>
          <w:sz w:val="24"/>
          <w:szCs w:val="24"/>
          <w:lang w:val="bg-BG"/>
        </w:rPr>
        <w:t>Ден, място и час на повторно провеждане на търга</w:t>
      </w:r>
      <w:r w:rsidRPr="00E26469">
        <w:rPr>
          <w:sz w:val="24"/>
          <w:szCs w:val="24"/>
          <w:lang w:val="bg-BG"/>
        </w:rPr>
        <w:t xml:space="preserve"> – В случай, че няма подадено заявление за участие, повторен търг ще се проведе на </w:t>
      </w:r>
      <w:r>
        <w:rPr>
          <w:sz w:val="24"/>
          <w:szCs w:val="24"/>
          <w:lang w:val="bg-BG"/>
        </w:rPr>
        <w:t>17</w:t>
      </w:r>
      <w:r w:rsidRPr="004E6545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11</w:t>
      </w:r>
      <w:r w:rsidRPr="004E6545">
        <w:rPr>
          <w:sz w:val="24"/>
          <w:szCs w:val="24"/>
          <w:lang w:val="bg-BG"/>
        </w:rPr>
        <w:t>.2025 г.</w:t>
      </w:r>
      <w:r w:rsidRPr="00E26469">
        <w:rPr>
          <w:sz w:val="24"/>
          <w:szCs w:val="24"/>
          <w:lang w:val="bg-BG"/>
        </w:rPr>
        <w:t xml:space="preserve"> от</w:t>
      </w:r>
      <w:r>
        <w:rPr>
          <w:sz w:val="24"/>
          <w:szCs w:val="24"/>
          <w:lang w:val="bg-BG"/>
        </w:rPr>
        <w:t xml:space="preserve"> 11:00 часа, при същите условия</w:t>
      </w:r>
      <w:r w:rsidRPr="00E26469">
        <w:rPr>
          <w:sz w:val="24"/>
          <w:szCs w:val="24"/>
          <w:lang w:val="bg-BG"/>
        </w:rPr>
        <w:t>.</w:t>
      </w:r>
    </w:p>
    <w:p w:rsidR="008D015B" w:rsidRDefault="008D015B" w:rsidP="008D015B">
      <w:pPr>
        <w:jc w:val="both"/>
        <w:rPr>
          <w:b/>
          <w:bCs/>
          <w:color w:val="000000"/>
          <w:sz w:val="28"/>
          <w:szCs w:val="28"/>
          <w:lang w:val="bg-BG" w:bidi="bg-BG"/>
        </w:rPr>
      </w:pPr>
    </w:p>
    <w:p w:rsidR="008D015B" w:rsidRPr="00E26469" w:rsidRDefault="008D015B" w:rsidP="008D015B">
      <w:pPr>
        <w:jc w:val="both"/>
        <w:rPr>
          <w:bCs/>
          <w:sz w:val="24"/>
          <w:szCs w:val="24"/>
          <w:lang w:val="bg-BG"/>
        </w:rPr>
      </w:pPr>
      <w:r w:rsidRPr="00E26469">
        <w:rPr>
          <w:color w:val="000000"/>
          <w:sz w:val="24"/>
          <w:szCs w:val="24"/>
          <w:lang w:val="bg-BG" w:bidi="bg-BG"/>
        </w:rPr>
        <w:t xml:space="preserve">С настоящата обява се разгласяват условията на търга чрез публикуване на интернет страниците </w:t>
      </w:r>
      <w:r w:rsidRPr="00E26469">
        <w:rPr>
          <w:sz w:val="24"/>
          <w:szCs w:val="24"/>
          <w:lang w:val="bg-BG"/>
        </w:rPr>
        <w:t xml:space="preserve">на Агенцията за публичните предприятия и контрол и на </w:t>
      </w:r>
      <w:r w:rsidRPr="00E26469">
        <w:rPr>
          <w:bCs/>
          <w:color w:val="000000"/>
          <w:sz w:val="24"/>
          <w:szCs w:val="24"/>
          <w:lang w:val="bg-BG" w:bidi="bg-BG"/>
        </w:rPr>
        <w:t>МБАЛ „Христо Ботев“ АД – Враца</w:t>
      </w:r>
      <w:r>
        <w:rPr>
          <w:bCs/>
          <w:color w:val="000000"/>
          <w:sz w:val="24"/>
          <w:szCs w:val="24"/>
          <w:lang w:val="bg-BG" w:bidi="bg-BG"/>
        </w:rPr>
        <w:t>,</w:t>
      </w:r>
      <w:r w:rsidRPr="00E26469">
        <w:rPr>
          <w:sz w:val="24"/>
          <w:szCs w:val="24"/>
          <w:lang w:val="bg-BG"/>
        </w:rPr>
        <w:t xml:space="preserve"> най-малко 14 дни преди провеждането на търга, съгласно т. 2 от Приложение № 1 от ППЗПП.</w:t>
      </w:r>
    </w:p>
    <w:p w:rsidR="008D015B" w:rsidRDefault="008D015B" w:rsidP="008D015B">
      <w:pPr>
        <w:jc w:val="both"/>
        <w:rPr>
          <w:b/>
          <w:bCs/>
          <w:color w:val="000000"/>
          <w:sz w:val="28"/>
          <w:szCs w:val="28"/>
          <w:lang w:val="bg-BG" w:bidi="bg-BG"/>
        </w:rPr>
      </w:pPr>
    </w:p>
    <w:p w:rsidR="008D015B" w:rsidRDefault="008D015B" w:rsidP="008D015B">
      <w:pPr>
        <w:jc w:val="both"/>
        <w:rPr>
          <w:b/>
          <w:bCs/>
          <w:color w:val="000000"/>
          <w:sz w:val="28"/>
          <w:szCs w:val="28"/>
          <w:lang w:val="bg-BG" w:bidi="bg-BG"/>
        </w:rPr>
      </w:pPr>
    </w:p>
    <w:p w:rsidR="008D015B" w:rsidRDefault="008D015B" w:rsidP="008D015B">
      <w:pPr>
        <w:spacing w:line="360" w:lineRule="auto"/>
        <w:jc w:val="both"/>
        <w:rPr>
          <w:b/>
          <w:sz w:val="24"/>
          <w:szCs w:val="24"/>
          <w:lang w:val="bg-BG"/>
        </w:rPr>
      </w:pPr>
    </w:p>
    <w:p w:rsidR="008D015B" w:rsidRPr="00E26469" w:rsidRDefault="008D015B" w:rsidP="008D015B">
      <w:pPr>
        <w:spacing w:line="360" w:lineRule="auto"/>
        <w:jc w:val="both"/>
        <w:rPr>
          <w:b/>
          <w:sz w:val="24"/>
          <w:szCs w:val="24"/>
          <w:lang w:val="bg-BG"/>
        </w:rPr>
      </w:pPr>
      <w:r w:rsidRPr="00E26469">
        <w:rPr>
          <w:b/>
          <w:sz w:val="24"/>
          <w:szCs w:val="24"/>
          <w:lang w:val="bg-BG"/>
        </w:rPr>
        <w:t>Д-Р КЕТИ ЦЕНОВА</w:t>
      </w:r>
    </w:p>
    <w:p w:rsidR="00785A8B" w:rsidRDefault="008D015B" w:rsidP="008D015B">
      <w:pPr>
        <w:spacing w:line="360" w:lineRule="auto"/>
        <w:jc w:val="both"/>
      </w:pPr>
      <w:r w:rsidRPr="00E26469">
        <w:rPr>
          <w:b/>
          <w:sz w:val="24"/>
          <w:szCs w:val="24"/>
          <w:lang w:val="bg-BG"/>
        </w:rPr>
        <w:t xml:space="preserve">ИЗПЪЛНИТЕЛЕН ДИРЕКТОР </w:t>
      </w:r>
    </w:p>
    <w:sectPr w:rsidR="0078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56"/>
    <w:rsid w:val="00166D84"/>
    <w:rsid w:val="00170A56"/>
    <w:rsid w:val="004C1DDA"/>
    <w:rsid w:val="00785A8B"/>
    <w:rsid w:val="00800CF9"/>
    <w:rsid w:val="008D015B"/>
    <w:rsid w:val="00E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8A5"/>
  <w15:chartTrackingRefBased/>
  <w15:docId w15:val="{F0FBA29B-C596-46FA-A9CF-DF22B6AE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URK-PC</dc:creator>
  <cp:keywords/>
  <dc:description/>
  <cp:lastModifiedBy>URK-PC</cp:lastModifiedBy>
  <cp:revision>2</cp:revision>
  <dcterms:created xsi:type="dcterms:W3CDTF">2025-10-24T08:55:00Z</dcterms:created>
  <dcterms:modified xsi:type="dcterms:W3CDTF">2025-10-24T08:58:00Z</dcterms:modified>
</cp:coreProperties>
</file>