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12B0257A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EE3B51">
        <w:rPr>
          <w:rFonts w:ascii="Times New Roman" w:eastAsia="Times New Roman" w:hAnsi="Times New Roman"/>
          <w:b/>
        </w:rPr>
        <w:t>8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EE3B51">
        <w:rPr>
          <w:rFonts w:ascii="Times New Roman" w:eastAsia="Times New Roman" w:hAnsi="Times New Roman"/>
          <w:b/>
        </w:rPr>
        <w:t>13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EE3B51">
        <w:rPr>
          <w:rFonts w:ascii="Times New Roman" w:eastAsia="Times New Roman" w:hAnsi="Times New Roman"/>
          <w:b/>
        </w:rPr>
        <w:t>10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6E0641">
        <w:rPr>
          <w:rFonts w:ascii="Times New Roman" w:hAnsi="Times New Roman"/>
          <w:b/>
        </w:rPr>
        <w:t>1</w:t>
      </w:r>
      <w:r w:rsidR="002647B7">
        <w:rPr>
          <w:rFonts w:ascii="Times New Roman" w:hAnsi="Times New Roman"/>
          <w:b/>
        </w:rPr>
        <w:t>9</w:t>
      </w:r>
      <w:r w:rsidR="00D364DC">
        <w:rPr>
          <w:rFonts w:ascii="Times New Roman" w:hAnsi="Times New Roman"/>
          <w:b/>
        </w:rPr>
        <w:t>1</w:t>
      </w:r>
      <w:r w:rsidR="007E524E" w:rsidRPr="009021A0">
        <w:rPr>
          <w:rFonts w:ascii="Times New Roman" w:hAnsi="Times New Roman"/>
          <w:b/>
        </w:rPr>
        <w:t>/</w:t>
      </w:r>
      <w:r w:rsidR="006E0641">
        <w:rPr>
          <w:rFonts w:ascii="Times New Roman" w:hAnsi="Times New Roman"/>
          <w:b/>
        </w:rPr>
        <w:t>1</w:t>
      </w:r>
      <w:r w:rsidR="00EE3B51">
        <w:rPr>
          <w:rFonts w:ascii="Times New Roman" w:hAnsi="Times New Roman"/>
          <w:b/>
        </w:rPr>
        <w:t>4</w:t>
      </w:r>
      <w:r w:rsidR="00DA181A" w:rsidRPr="009021A0">
        <w:rPr>
          <w:rFonts w:ascii="Times New Roman" w:hAnsi="Times New Roman"/>
          <w:b/>
        </w:rPr>
        <w:t>.</w:t>
      </w:r>
      <w:r w:rsidR="00EE3B51">
        <w:rPr>
          <w:rFonts w:ascii="Times New Roman" w:hAnsi="Times New Roman"/>
          <w:b/>
        </w:rPr>
        <w:t>10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64F2D5C0" w14:textId="77777777" w:rsidR="00D364DC" w:rsidRPr="00D364DC" w:rsidRDefault="00D364DC" w:rsidP="00D364DC">
      <w:pPr>
        <w:pStyle w:val="ListParagraph"/>
        <w:numPr>
          <w:ilvl w:val="0"/>
          <w:numId w:val="9"/>
        </w:numPr>
        <w:overflowPunct/>
        <w:autoSpaceDE/>
        <w:autoSpaceDN/>
        <w:adjustRightInd/>
        <w:contextualSpacing w:val="0"/>
        <w:jc w:val="both"/>
        <w:textAlignment w:val="auto"/>
        <w:rPr>
          <w:sz w:val="22"/>
          <w:szCs w:val="22"/>
          <w:lang w:val="bg-BG"/>
        </w:rPr>
      </w:pPr>
      <w:r w:rsidRPr="00D364DC">
        <w:rPr>
          <w:b/>
          <w:sz w:val="22"/>
          <w:szCs w:val="22"/>
          <w:lang w:val="bg-BG"/>
        </w:rPr>
        <w:t xml:space="preserve">Помещение със застроена площ от 138 </w:t>
      </w:r>
      <w:proofErr w:type="spellStart"/>
      <w:r w:rsidRPr="00D364DC">
        <w:rPr>
          <w:b/>
          <w:sz w:val="22"/>
          <w:szCs w:val="22"/>
          <w:lang w:val="bg-BG"/>
        </w:rPr>
        <w:t>кв.м</w:t>
      </w:r>
      <w:proofErr w:type="spellEnd"/>
      <w:r w:rsidRPr="00D364DC">
        <w:rPr>
          <w:b/>
          <w:sz w:val="22"/>
          <w:szCs w:val="22"/>
          <w:lang w:val="bg-BG"/>
        </w:rPr>
        <w:t xml:space="preserve">., </w:t>
      </w:r>
      <w:proofErr w:type="spellStart"/>
      <w:r w:rsidRPr="00D364DC">
        <w:rPr>
          <w:sz w:val="22"/>
          <w:szCs w:val="22"/>
        </w:rPr>
        <w:t>представляващ</w:t>
      </w:r>
      <w:proofErr w:type="spellEnd"/>
      <w:r w:rsidRPr="00D364DC">
        <w:rPr>
          <w:sz w:val="22"/>
          <w:szCs w:val="22"/>
          <w:lang w:val="bg-BG"/>
        </w:rPr>
        <w:t>о</w:t>
      </w:r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sz w:val="22"/>
          <w:szCs w:val="22"/>
        </w:rPr>
        <w:t>част</w:t>
      </w:r>
      <w:proofErr w:type="spellEnd"/>
      <w:r w:rsidRPr="00D364DC">
        <w:rPr>
          <w:sz w:val="22"/>
          <w:szCs w:val="22"/>
        </w:rPr>
        <w:t xml:space="preserve"> от </w:t>
      </w:r>
      <w:proofErr w:type="spellStart"/>
      <w:r w:rsidRPr="00D364DC">
        <w:rPr>
          <w:sz w:val="22"/>
          <w:szCs w:val="22"/>
        </w:rPr>
        <w:t>имот</w:t>
      </w:r>
      <w:proofErr w:type="spellEnd"/>
      <w:r w:rsidRPr="00D364DC">
        <w:rPr>
          <w:sz w:val="22"/>
          <w:szCs w:val="22"/>
        </w:rPr>
        <w:t xml:space="preserve"> с </w:t>
      </w:r>
      <w:proofErr w:type="spellStart"/>
      <w:r w:rsidRPr="00D364DC">
        <w:rPr>
          <w:sz w:val="22"/>
          <w:szCs w:val="22"/>
        </w:rPr>
        <w:t>идентификатор</w:t>
      </w:r>
      <w:proofErr w:type="spellEnd"/>
      <w:r w:rsidRPr="00D364DC">
        <w:rPr>
          <w:sz w:val="22"/>
          <w:szCs w:val="22"/>
        </w:rPr>
        <w:t xml:space="preserve"> 44063.1447.3579.</w:t>
      </w:r>
      <w:r w:rsidRPr="00D364DC">
        <w:rPr>
          <w:sz w:val="22"/>
          <w:szCs w:val="22"/>
          <w:lang w:val="bg-BG"/>
        </w:rPr>
        <w:t>1</w:t>
      </w:r>
      <w:r w:rsidRPr="00D364DC">
        <w:rPr>
          <w:sz w:val="22"/>
          <w:szCs w:val="22"/>
        </w:rPr>
        <w:t xml:space="preserve">, </w:t>
      </w:r>
      <w:proofErr w:type="spellStart"/>
      <w:r w:rsidRPr="00D364DC">
        <w:rPr>
          <w:sz w:val="22"/>
          <w:szCs w:val="22"/>
        </w:rPr>
        <w:t>целият</w:t>
      </w:r>
      <w:proofErr w:type="spellEnd"/>
      <w:r w:rsidRPr="00D364DC">
        <w:rPr>
          <w:sz w:val="22"/>
          <w:szCs w:val="22"/>
        </w:rPr>
        <w:t xml:space="preserve"> с </w:t>
      </w:r>
      <w:proofErr w:type="spellStart"/>
      <w:r w:rsidRPr="00D364DC">
        <w:rPr>
          <w:sz w:val="22"/>
          <w:szCs w:val="22"/>
        </w:rPr>
        <w:t>площ</w:t>
      </w:r>
      <w:proofErr w:type="spellEnd"/>
      <w:r w:rsidRPr="00D364DC">
        <w:rPr>
          <w:sz w:val="22"/>
          <w:szCs w:val="22"/>
        </w:rPr>
        <w:t xml:space="preserve"> от </w:t>
      </w:r>
      <w:proofErr w:type="spellStart"/>
      <w:r w:rsidRPr="00D364DC">
        <w:rPr>
          <w:rFonts w:hint="eastAsia"/>
          <w:sz w:val="22"/>
          <w:szCs w:val="22"/>
        </w:rPr>
        <w:t>застроена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rFonts w:hint="eastAsia"/>
          <w:sz w:val="22"/>
          <w:szCs w:val="22"/>
        </w:rPr>
        <w:t>площ</w:t>
      </w:r>
      <w:proofErr w:type="spellEnd"/>
      <w:r w:rsidRPr="00D364DC">
        <w:rPr>
          <w:sz w:val="22"/>
          <w:szCs w:val="22"/>
        </w:rPr>
        <w:t xml:space="preserve"> 267 </w:t>
      </w:r>
      <w:proofErr w:type="spellStart"/>
      <w:r w:rsidRPr="00D364DC">
        <w:rPr>
          <w:rFonts w:hint="eastAsia"/>
          <w:sz w:val="22"/>
          <w:szCs w:val="22"/>
        </w:rPr>
        <w:t>кв</w:t>
      </w:r>
      <w:proofErr w:type="spellEnd"/>
      <w:r w:rsidRPr="00D364DC">
        <w:rPr>
          <w:sz w:val="22"/>
          <w:szCs w:val="22"/>
        </w:rPr>
        <w:t xml:space="preserve">. </w:t>
      </w:r>
      <w:r w:rsidRPr="00D364DC">
        <w:rPr>
          <w:rFonts w:hint="eastAsia"/>
          <w:sz w:val="22"/>
          <w:szCs w:val="22"/>
        </w:rPr>
        <w:t>м</w:t>
      </w:r>
      <w:r w:rsidRPr="00D364DC">
        <w:rPr>
          <w:sz w:val="22"/>
          <w:szCs w:val="22"/>
        </w:rPr>
        <w:t xml:space="preserve">, с </w:t>
      </w:r>
      <w:proofErr w:type="spellStart"/>
      <w:r w:rsidRPr="00D364DC">
        <w:rPr>
          <w:sz w:val="22"/>
          <w:szCs w:val="22"/>
        </w:rPr>
        <w:t>предназначение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rFonts w:hint="eastAsia"/>
          <w:sz w:val="22"/>
          <w:szCs w:val="22"/>
        </w:rPr>
        <w:t>Промишлена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rFonts w:hint="eastAsia"/>
          <w:sz w:val="22"/>
          <w:szCs w:val="22"/>
        </w:rPr>
        <w:t>сграда</w:t>
      </w:r>
      <w:proofErr w:type="spellEnd"/>
      <w:r w:rsidRPr="00D364DC">
        <w:rPr>
          <w:sz w:val="22"/>
          <w:szCs w:val="22"/>
        </w:rPr>
        <w:t xml:space="preserve">, </w:t>
      </w:r>
      <w:proofErr w:type="spellStart"/>
      <w:r w:rsidRPr="00D364DC">
        <w:rPr>
          <w:sz w:val="22"/>
          <w:szCs w:val="22"/>
        </w:rPr>
        <w:t>брой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sz w:val="22"/>
          <w:szCs w:val="22"/>
        </w:rPr>
        <w:t>етажи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sz w:val="22"/>
          <w:szCs w:val="22"/>
        </w:rPr>
        <w:t>на</w:t>
      </w:r>
      <w:proofErr w:type="spellEnd"/>
      <w:r w:rsidRPr="00D364DC">
        <w:rPr>
          <w:sz w:val="22"/>
          <w:szCs w:val="22"/>
        </w:rPr>
        <w:t xml:space="preserve"> </w:t>
      </w:r>
      <w:proofErr w:type="spellStart"/>
      <w:r w:rsidRPr="00D364DC">
        <w:rPr>
          <w:sz w:val="22"/>
          <w:szCs w:val="22"/>
        </w:rPr>
        <w:t>обекта</w:t>
      </w:r>
      <w:proofErr w:type="spellEnd"/>
      <w:r w:rsidRPr="00D364DC">
        <w:rPr>
          <w:sz w:val="22"/>
          <w:szCs w:val="22"/>
        </w:rPr>
        <w:t xml:space="preserve"> – 1 /</w:t>
      </w:r>
      <w:proofErr w:type="spellStart"/>
      <w:r w:rsidRPr="00D364DC">
        <w:rPr>
          <w:sz w:val="22"/>
          <w:szCs w:val="22"/>
        </w:rPr>
        <w:t>един</w:t>
      </w:r>
      <w:proofErr w:type="spellEnd"/>
      <w:r w:rsidRPr="00D364DC">
        <w:rPr>
          <w:sz w:val="22"/>
          <w:szCs w:val="22"/>
        </w:rPr>
        <w:t xml:space="preserve">/, </w:t>
      </w:r>
      <w:r w:rsidRPr="00D364DC">
        <w:rPr>
          <w:sz w:val="22"/>
          <w:szCs w:val="22"/>
          <w:lang w:val="bg-BG"/>
        </w:rPr>
        <w:t xml:space="preserve">при съседи: имот с идентификатор 44063.1447.3579.3, от три страни – двор, находящ се в поземлен имот с идентификатор 44063.1447.3579 с площ 4915 кв. м, начин на трайно ползване: За друг вид производствен, складов обект, със стар номер 3121, по кадастралната карта и кадастралните регистри за с. Лозен, район Искър,  одобрени със заповед РД-18-31/03.04.2012 г. на изпълнителния директор на АГКК, при съседи: поземлени имоти с идентификатори </w:t>
      </w:r>
      <w:r w:rsidRPr="00D364DC">
        <w:rPr>
          <w:sz w:val="22"/>
          <w:szCs w:val="22"/>
          <w:shd w:val="clear" w:color="auto" w:fill="FFFFFF"/>
        </w:rPr>
        <w:t>44063.1447.3307, 44063.1447.3580, 44063.1447.3594</w:t>
      </w:r>
      <w:r w:rsidRPr="00D364DC">
        <w:rPr>
          <w:sz w:val="22"/>
          <w:szCs w:val="22"/>
          <w:lang w:val="bg-BG"/>
        </w:rPr>
        <w:t xml:space="preserve">, </w:t>
      </w:r>
      <w:r w:rsidRPr="00D364DC">
        <w:rPr>
          <w:b/>
          <w:sz w:val="22"/>
          <w:szCs w:val="22"/>
          <w:lang w:val="bg-BG"/>
        </w:rPr>
        <w:t>заедно с 80 кв. м., представляващи 80/</w:t>
      </w:r>
      <w:r w:rsidRPr="00D364DC">
        <w:rPr>
          <w:sz w:val="22"/>
          <w:szCs w:val="22"/>
          <w:lang w:val="bg-BG"/>
        </w:rPr>
        <w:t>4915</w:t>
      </w:r>
      <w:r w:rsidRPr="00D364DC">
        <w:rPr>
          <w:b/>
          <w:sz w:val="22"/>
          <w:szCs w:val="22"/>
          <w:lang w:val="bg-BG"/>
        </w:rPr>
        <w:t xml:space="preserve"> (осемдесет </w:t>
      </w:r>
      <w:r w:rsidRPr="00D364DC">
        <w:rPr>
          <w:rFonts w:hint="eastAsia"/>
          <w:b/>
          <w:sz w:val="22"/>
          <w:szCs w:val="22"/>
          <w:lang w:val="bg-BG"/>
        </w:rPr>
        <w:t>върху</w:t>
      </w:r>
      <w:r w:rsidRPr="00D364DC">
        <w:rPr>
          <w:b/>
          <w:sz w:val="22"/>
          <w:szCs w:val="22"/>
          <w:lang w:val="bg-BG"/>
        </w:rPr>
        <w:t xml:space="preserve"> четири </w:t>
      </w:r>
      <w:r w:rsidRPr="00D364DC">
        <w:rPr>
          <w:rFonts w:hint="eastAsia"/>
          <w:b/>
          <w:sz w:val="22"/>
          <w:szCs w:val="22"/>
          <w:lang w:val="bg-BG"/>
        </w:rPr>
        <w:t>хиляди</w:t>
      </w:r>
      <w:r w:rsidRPr="00D364DC">
        <w:rPr>
          <w:b/>
          <w:sz w:val="22"/>
          <w:szCs w:val="22"/>
          <w:lang w:val="bg-BG"/>
        </w:rPr>
        <w:t xml:space="preserve"> деветстотин и петнадесет) </w:t>
      </w:r>
      <w:r w:rsidRPr="00D364DC">
        <w:rPr>
          <w:rFonts w:hint="eastAsia"/>
          <w:b/>
          <w:sz w:val="22"/>
          <w:szCs w:val="22"/>
          <w:lang w:val="bg-BG"/>
        </w:rPr>
        <w:t>идеални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части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от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ПОЗЕМЛЕН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ИМОТ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с</w:t>
      </w:r>
      <w:r w:rsidRPr="00D364DC">
        <w:rPr>
          <w:b/>
          <w:sz w:val="22"/>
          <w:szCs w:val="22"/>
          <w:lang w:val="bg-BG"/>
        </w:rPr>
        <w:t xml:space="preserve"> </w:t>
      </w:r>
      <w:r w:rsidRPr="00D364DC">
        <w:rPr>
          <w:rFonts w:hint="eastAsia"/>
          <w:b/>
          <w:sz w:val="22"/>
          <w:szCs w:val="22"/>
          <w:lang w:val="bg-BG"/>
        </w:rPr>
        <w:t>идентификатор</w:t>
      </w:r>
      <w:r w:rsidRPr="00D364DC">
        <w:rPr>
          <w:b/>
          <w:sz w:val="22"/>
          <w:szCs w:val="22"/>
          <w:lang w:val="bg-BG"/>
        </w:rPr>
        <w:t xml:space="preserve"> 44063.1447.3579,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за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които</w:t>
      </w:r>
      <w:r w:rsidRPr="00D364DC">
        <w:rPr>
          <w:sz w:val="22"/>
          <w:szCs w:val="22"/>
          <w:lang w:val="bg-BG"/>
        </w:rPr>
        <w:t xml:space="preserve"> имоти </w:t>
      </w:r>
      <w:r w:rsidRPr="00D364DC">
        <w:rPr>
          <w:rFonts w:hint="eastAsia"/>
          <w:sz w:val="22"/>
          <w:szCs w:val="22"/>
          <w:lang w:val="bg-BG"/>
        </w:rPr>
        <w:t>е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съставен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Нотариален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акт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№</w:t>
      </w:r>
      <w:r w:rsidRPr="00D364DC">
        <w:rPr>
          <w:sz w:val="22"/>
          <w:szCs w:val="22"/>
          <w:lang w:val="bg-BG"/>
        </w:rPr>
        <w:t xml:space="preserve">183, </w:t>
      </w:r>
      <w:r w:rsidRPr="00D364DC">
        <w:rPr>
          <w:rFonts w:hint="eastAsia"/>
          <w:sz w:val="22"/>
          <w:szCs w:val="22"/>
          <w:lang w:val="bg-BG"/>
        </w:rPr>
        <w:t>том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ІІІ</w:t>
      </w:r>
      <w:r w:rsidRPr="00D364DC">
        <w:rPr>
          <w:sz w:val="22"/>
          <w:szCs w:val="22"/>
          <w:lang w:val="bg-BG"/>
        </w:rPr>
        <w:t xml:space="preserve">, </w:t>
      </w:r>
      <w:r w:rsidRPr="00D364DC">
        <w:rPr>
          <w:rFonts w:hint="eastAsia"/>
          <w:sz w:val="22"/>
          <w:szCs w:val="22"/>
          <w:lang w:val="bg-BG"/>
        </w:rPr>
        <w:t>рег</w:t>
      </w:r>
      <w:r w:rsidRPr="00D364DC">
        <w:rPr>
          <w:sz w:val="22"/>
          <w:szCs w:val="22"/>
          <w:lang w:val="bg-BG"/>
        </w:rPr>
        <w:t>.</w:t>
      </w:r>
      <w:r w:rsidRPr="00D364DC">
        <w:rPr>
          <w:rFonts w:hint="eastAsia"/>
          <w:sz w:val="22"/>
          <w:szCs w:val="22"/>
          <w:lang w:val="bg-BG"/>
        </w:rPr>
        <w:t>№</w:t>
      </w:r>
      <w:r w:rsidRPr="00D364DC">
        <w:rPr>
          <w:sz w:val="22"/>
          <w:szCs w:val="22"/>
          <w:lang w:val="bg-BG"/>
        </w:rPr>
        <w:t xml:space="preserve"> 3980, </w:t>
      </w:r>
      <w:r w:rsidRPr="00D364DC">
        <w:rPr>
          <w:rFonts w:hint="eastAsia"/>
          <w:sz w:val="22"/>
          <w:szCs w:val="22"/>
          <w:lang w:val="bg-BG"/>
        </w:rPr>
        <w:t>дело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№</w:t>
      </w:r>
      <w:r w:rsidRPr="00D364DC">
        <w:rPr>
          <w:sz w:val="22"/>
          <w:szCs w:val="22"/>
          <w:lang w:val="bg-BG"/>
        </w:rPr>
        <w:t xml:space="preserve">540 /2014 </w:t>
      </w:r>
      <w:r w:rsidRPr="00D364DC">
        <w:rPr>
          <w:rFonts w:hint="eastAsia"/>
          <w:sz w:val="22"/>
          <w:szCs w:val="22"/>
          <w:lang w:val="bg-BG"/>
        </w:rPr>
        <w:t>г</w:t>
      </w:r>
      <w:r w:rsidRPr="00D364DC">
        <w:rPr>
          <w:sz w:val="22"/>
          <w:szCs w:val="22"/>
          <w:lang w:val="bg-BG"/>
        </w:rPr>
        <w:t xml:space="preserve">. </w:t>
      </w:r>
      <w:r w:rsidRPr="00D364DC">
        <w:rPr>
          <w:rFonts w:hint="eastAsia"/>
          <w:sz w:val="22"/>
          <w:szCs w:val="22"/>
          <w:lang w:val="bg-BG"/>
        </w:rPr>
        <w:t>на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нотариус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Йонко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Литовски</w:t>
      </w:r>
      <w:r w:rsidRPr="00D364DC">
        <w:rPr>
          <w:sz w:val="22"/>
          <w:szCs w:val="22"/>
          <w:lang w:val="bg-BG"/>
        </w:rPr>
        <w:t xml:space="preserve">, </w:t>
      </w:r>
      <w:r w:rsidRPr="00D364DC">
        <w:rPr>
          <w:rFonts w:hint="eastAsia"/>
          <w:sz w:val="22"/>
          <w:szCs w:val="22"/>
          <w:lang w:val="bg-BG"/>
        </w:rPr>
        <w:t>рег</w:t>
      </w:r>
      <w:r w:rsidRPr="00D364DC">
        <w:rPr>
          <w:sz w:val="22"/>
          <w:szCs w:val="22"/>
          <w:lang w:val="bg-BG"/>
        </w:rPr>
        <w:t xml:space="preserve">. </w:t>
      </w:r>
      <w:r w:rsidRPr="00D364DC">
        <w:rPr>
          <w:rFonts w:hint="eastAsia"/>
          <w:sz w:val="22"/>
          <w:szCs w:val="22"/>
          <w:lang w:val="bg-BG"/>
        </w:rPr>
        <w:t>№</w:t>
      </w:r>
      <w:r w:rsidRPr="00D364DC">
        <w:rPr>
          <w:sz w:val="22"/>
          <w:szCs w:val="22"/>
          <w:lang w:val="bg-BG"/>
        </w:rPr>
        <w:t xml:space="preserve"> 263 </w:t>
      </w:r>
      <w:r w:rsidRPr="00D364DC">
        <w:rPr>
          <w:rFonts w:hint="eastAsia"/>
          <w:sz w:val="22"/>
          <w:szCs w:val="22"/>
          <w:lang w:val="bg-BG"/>
        </w:rPr>
        <w:t>в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регистъра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на</w:t>
      </w:r>
      <w:r w:rsidRPr="00D364DC">
        <w:rPr>
          <w:sz w:val="22"/>
          <w:szCs w:val="22"/>
          <w:lang w:val="bg-BG"/>
        </w:rPr>
        <w:t xml:space="preserve"> </w:t>
      </w:r>
      <w:r w:rsidRPr="00D364DC">
        <w:rPr>
          <w:rFonts w:hint="eastAsia"/>
          <w:sz w:val="22"/>
          <w:szCs w:val="22"/>
          <w:lang w:val="bg-BG"/>
        </w:rPr>
        <w:t>НК</w:t>
      </w:r>
      <w:r w:rsidRPr="00D364DC">
        <w:rPr>
          <w:sz w:val="22"/>
          <w:szCs w:val="22"/>
          <w:lang w:val="bg-BG"/>
        </w:rPr>
        <w:t xml:space="preserve">. 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3954420C" w14:textId="77777777" w:rsidR="00D364DC" w:rsidRPr="00D364DC" w:rsidRDefault="007E524E" w:rsidP="00D364DC">
      <w:pPr>
        <w:pStyle w:val="ListParagraph"/>
        <w:ind w:left="0" w:firstLine="567"/>
        <w:jc w:val="both"/>
        <w:rPr>
          <w:rFonts w:ascii="Times New Roman" w:hAnsi="Times New Roman"/>
          <w:sz w:val="22"/>
          <w:szCs w:val="22"/>
          <w:lang w:val="bg-BG"/>
        </w:rPr>
      </w:pPr>
      <w:bookmarkStart w:id="0" w:name="_Hlk166670808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Начална тръжна</w:t>
      </w:r>
      <w:r w:rsidR="00102E17"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годишна</w:t>
      </w:r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наемна цена:</w:t>
      </w:r>
      <w:r w:rsidRPr="00D364DC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bookmarkStart w:id="1" w:name="_Hlk155098315"/>
      <w:r w:rsidR="00D364DC" w:rsidRPr="00D364DC">
        <w:rPr>
          <w:rFonts w:ascii="Times New Roman" w:hAnsi="Times New Roman"/>
          <w:b/>
          <w:sz w:val="22"/>
          <w:szCs w:val="22"/>
          <w:lang w:val="bg-BG"/>
        </w:rPr>
        <w:t>960.00 /деветстотин и шестдесет/</w:t>
      </w:r>
      <w:r w:rsidR="00D364DC" w:rsidRPr="00D364DC">
        <w:rPr>
          <w:rFonts w:ascii="Times New Roman" w:hAnsi="Times New Roman"/>
          <w:b/>
          <w:color w:val="FF0000"/>
          <w:sz w:val="22"/>
          <w:szCs w:val="22"/>
          <w:lang w:val="bg-BG"/>
        </w:rPr>
        <w:t xml:space="preserve"> </w:t>
      </w:r>
      <w:r w:rsidR="00D364DC" w:rsidRPr="00D364DC">
        <w:rPr>
          <w:rFonts w:ascii="Times New Roman" w:hAnsi="Times New Roman"/>
          <w:b/>
          <w:sz w:val="22"/>
          <w:szCs w:val="22"/>
          <w:lang w:val="bg-BG"/>
        </w:rPr>
        <w:t>лева с включен ДДС, равняваща се на 490.84 /четиристотин и деветдесет евро и осемдесет и четири евро цента/ евро</w:t>
      </w:r>
      <w:r w:rsidR="00D364DC" w:rsidRPr="00D364DC">
        <w:rPr>
          <w:rFonts w:ascii="Times New Roman" w:hAnsi="Times New Roman"/>
          <w:sz w:val="22"/>
          <w:szCs w:val="22"/>
          <w:lang w:val="bg-BG"/>
        </w:rPr>
        <w:t xml:space="preserve">, преизчислена съгласно чл. 12 и чл. 13 от Закона за въвеждане на еврото в Република България. </w:t>
      </w:r>
    </w:p>
    <w:bookmarkEnd w:id="1"/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20B8A1F7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D364DC" w:rsidRPr="00D364DC">
        <w:rPr>
          <w:rFonts w:ascii="Times New Roman" w:eastAsia="Times New Roman" w:hAnsi="Times New Roman"/>
          <w:lang w:eastAsia="bg-BG"/>
        </w:rPr>
        <w:t>960.00 /деветстотин и шестдесет/ лева с включен ДДС, равняваща се на 490.84 /четиристотин и деветдесет евро и осемдесет и четири евро цента/ евро,</w:t>
      </w:r>
      <w:r w:rsidR="00D364DC">
        <w:rPr>
          <w:rFonts w:ascii="Times New Roman" w:eastAsia="Times New Roman" w:hAnsi="Times New Roman"/>
          <w:lang w:eastAsia="bg-BG"/>
        </w:rPr>
        <w:t xml:space="preserve"> </w:t>
      </w:r>
      <w:r w:rsidR="00102E17" w:rsidRPr="00102E17">
        <w:rPr>
          <w:rFonts w:ascii="Times New Roman" w:eastAsia="Times New Roman" w:hAnsi="Times New Roman"/>
          <w:lang w:eastAsia="bg-BG"/>
        </w:rPr>
        <w:t>с включен ДДС</w:t>
      </w:r>
      <w:r w:rsidRPr="009021A0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215EB8F7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EE3B51">
        <w:rPr>
          <w:rFonts w:ascii="Times New Roman" w:hAnsi="Times New Roman"/>
          <w:b/>
          <w:bCs/>
        </w:rPr>
        <w:t>0</w:t>
      </w:r>
      <w:r w:rsidR="003D2D7F">
        <w:rPr>
          <w:rFonts w:ascii="Times New Roman" w:hAnsi="Times New Roman"/>
          <w:b/>
          <w:bCs/>
        </w:rPr>
        <w:t>:</w:t>
      </w:r>
      <w:r w:rsidR="00D83A1E">
        <w:rPr>
          <w:rFonts w:ascii="Times New Roman" w:hAnsi="Times New Roman"/>
          <w:b/>
          <w:bCs/>
        </w:rPr>
        <w:t>3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EE3B51">
        <w:rPr>
          <w:rFonts w:ascii="Times New Roman" w:hAnsi="Times New Roman"/>
          <w:b/>
        </w:rPr>
        <w:t>30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EE3B51">
        <w:rPr>
          <w:rFonts w:ascii="Times New Roman" w:hAnsi="Times New Roman"/>
          <w:b/>
        </w:rPr>
        <w:t>06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EE3B51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EE3B51">
        <w:rPr>
          <w:rFonts w:ascii="Times New Roman" w:hAnsi="Times New Roman"/>
          <w:b/>
        </w:rPr>
        <w:t>13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2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2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 xml:space="preserve">Условия за оглед на </w:t>
      </w:r>
      <w:bookmarkStart w:id="3" w:name="_GoBack"/>
      <w:bookmarkEnd w:id="3"/>
      <w:r w:rsidRPr="00FA359A">
        <w:rPr>
          <w:rFonts w:ascii="Times New Roman" w:hAnsi="Times New Roman"/>
          <w:b/>
        </w:rPr>
        <w:t>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DB54D" w14:textId="77777777" w:rsidR="0086690E" w:rsidRDefault="0086690E" w:rsidP="007E524E">
      <w:pPr>
        <w:spacing w:after="0" w:line="240" w:lineRule="auto"/>
      </w:pPr>
      <w:r>
        <w:separator/>
      </w:r>
    </w:p>
  </w:endnote>
  <w:endnote w:type="continuationSeparator" w:id="0">
    <w:p w14:paraId="0CB9E197" w14:textId="77777777" w:rsidR="0086690E" w:rsidRDefault="0086690E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5901" w14:textId="77777777" w:rsidR="0086690E" w:rsidRDefault="0086690E" w:rsidP="007E524E">
      <w:pPr>
        <w:spacing w:after="0" w:line="240" w:lineRule="auto"/>
      </w:pPr>
      <w:r>
        <w:separator/>
      </w:r>
    </w:p>
  </w:footnote>
  <w:footnote w:type="continuationSeparator" w:id="0">
    <w:p w14:paraId="48EF1AFE" w14:textId="77777777" w:rsidR="0086690E" w:rsidRDefault="0086690E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C7A2916"/>
    <w:multiLevelType w:val="hybridMultilevel"/>
    <w:tmpl w:val="C4602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212F17"/>
    <w:rsid w:val="002647B7"/>
    <w:rsid w:val="0028312F"/>
    <w:rsid w:val="002900CB"/>
    <w:rsid w:val="002B6638"/>
    <w:rsid w:val="00377311"/>
    <w:rsid w:val="003D2D7F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86690E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0447E"/>
    <w:rsid w:val="00CE0202"/>
    <w:rsid w:val="00D235B7"/>
    <w:rsid w:val="00D364DC"/>
    <w:rsid w:val="00D36A79"/>
    <w:rsid w:val="00D83A1E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EE3B5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33</cp:revision>
  <dcterms:created xsi:type="dcterms:W3CDTF">2024-10-28T14:17:00Z</dcterms:created>
  <dcterms:modified xsi:type="dcterms:W3CDTF">2025-10-14T12:15:00Z</dcterms:modified>
</cp:coreProperties>
</file>